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36180386"/>
        <w:docPartObj>
          <w:docPartGallery w:val="Cover Pages"/>
          <w:docPartUnique/>
        </w:docPartObj>
      </w:sdtPr>
      <w:sdtEndPr>
        <w:rPr>
          <w:b/>
          <w:bCs/>
          <w:color w:val="622423" w:themeColor="accent2" w:themeShade="7F"/>
          <w:sz w:val="68"/>
          <w:szCs w:val="68"/>
        </w:rPr>
      </w:sdtEndPr>
      <w:sdtContent>
        <w:p w:rsidR="00087354" w:rsidRDefault="006A7D09" w:rsidP="00C1580C">
          <w:pPr>
            <w:spacing w:after="0" w:line="360" w:lineRule="auto"/>
          </w:pPr>
          <w:r>
            <w:rPr>
              <w:noProof/>
              <w:lang w:eastAsia="en-CA"/>
            </w:rPr>
            <w:pict>
              <v:shapetype id="_x0000_t202" coordsize="21600,21600" o:spt="202" path="m,l,21600r21600,l21600,xe">
                <v:stroke joinstyle="miter"/>
                <v:path gradientshapeok="t" o:connecttype="rect"/>
              </v:shapetype>
              <v:shape id="_x0000_s1064" type="#_x0000_t202" style="position:absolute;margin-left:336.25pt;margin-top:-35.25pt;width:178.5pt;height:57pt;z-index:251664384;mso-position-horizontal-relative:text;mso-position-vertical-relative:text" filled="f" stroked="f">
                <v:textbox style="mso-next-textbox:#_x0000_s1064">
                  <w:txbxContent>
                    <w:p w:rsidR="00B2612E" w:rsidRPr="0047434B" w:rsidRDefault="00B2612E" w:rsidP="00EC65C1">
                      <w:pPr>
                        <w:pStyle w:val="Heading1"/>
                        <w:rPr>
                          <w:rFonts w:ascii="Cambria" w:hAnsi="Cambria"/>
                          <w:color w:val="FFFFFF" w:themeColor="background1"/>
                          <w:sz w:val="44"/>
                          <w:szCs w:val="44"/>
                        </w:rPr>
                      </w:pPr>
                      <w:bookmarkStart w:id="0" w:name="_Toc284266411"/>
                      <w:bookmarkStart w:id="1" w:name="_Toc284277266"/>
                      <w:bookmarkStart w:id="2" w:name="_Toc284281533"/>
                      <w:r w:rsidRPr="0047434B">
                        <w:rPr>
                          <w:rFonts w:ascii="Cambria" w:hAnsi="Cambria"/>
                          <w:color w:val="FFFFFF" w:themeColor="background1"/>
                          <w:sz w:val="44"/>
                          <w:szCs w:val="44"/>
                        </w:rPr>
                        <w:t>Grade Primary</w:t>
                      </w:r>
                      <w:bookmarkEnd w:id="0"/>
                      <w:bookmarkEnd w:id="1"/>
                      <w:bookmarkEnd w:id="2"/>
                      <w:r w:rsidRPr="0047434B">
                        <w:rPr>
                          <w:rFonts w:ascii="Cambria" w:hAnsi="Cambria"/>
                          <w:color w:val="FFFFFF" w:themeColor="background1"/>
                          <w:sz w:val="44"/>
                          <w:szCs w:val="44"/>
                        </w:rPr>
                        <w:t xml:space="preserve"> </w:t>
                      </w:r>
                    </w:p>
                  </w:txbxContent>
                </v:textbox>
              </v:shape>
            </w:pict>
          </w:r>
          <w:r w:rsidRPr="006A7D09">
            <w:rPr>
              <w:noProof/>
              <w:lang w:val="en-US"/>
            </w:rPr>
            <w:pict>
              <v:rect id="_x0000_s1060"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60;mso-fit-shape-to-text:t" inset="14.4pt,,14.4pt">
                  <w:txbxContent>
                    <w:sdt>
                      <w:sdtPr>
                        <w:rPr>
                          <w:rFonts w:asciiTheme="majorHAnsi" w:eastAsiaTheme="majorEastAsia" w:hAnsiTheme="majorHAnsi" w:cstheme="majorBidi"/>
                          <w:b/>
                          <w:color w:val="FFFFFF" w:themeColor="background1"/>
                          <w:sz w:val="72"/>
                          <w:szCs w:val="72"/>
                        </w:rPr>
                        <w:alias w:val="Title"/>
                        <w:id w:val="1050278709"/>
                        <w:placeholder>
                          <w:docPart w:val="76BABAAB6E0F40F488B54587EE8C33D3"/>
                        </w:placeholder>
                        <w:dataBinding w:prefixMappings="xmlns:ns0='http://schemas.openxmlformats.org/package/2006/metadata/core-properties' xmlns:ns1='http://purl.org/dc/elements/1.1/'" w:xpath="/ns0:coreProperties[1]/ns1:title[1]" w:storeItemID="{6C3C8BC8-F283-45AE-878A-BAB7291924A1}"/>
                        <w:text/>
                      </w:sdtPr>
                      <w:sdtContent>
                        <w:p w:rsidR="00B2612E" w:rsidRDefault="00B2612E" w:rsidP="00647942">
                          <w:pPr>
                            <w:pStyle w:val="NoSpacing"/>
                            <w:jc w:val="center"/>
                            <w:rPr>
                              <w:rFonts w:asciiTheme="majorHAnsi" w:eastAsiaTheme="majorEastAsia" w:hAnsiTheme="majorHAnsi" w:cstheme="majorBidi"/>
                              <w:color w:val="FFFFFF" w:themeColor="background1"/>
                              <w:sz w:val="72"/>
                              <w:szCs w:val="72"/>
                            </w:rPr>
                          </w:pPr>
                          <w:r w:rsidRPr="00647942">
                            <w:rPr>
                              <w:rFonts w:asciiTheme="majorHAnsi" w:eastAsiaTheme="majorEastAsia" w:hAnsiTheme="majorHAnsi" w:cstheme="majorBidi"/>
                              <w:b/>
                              <w:color w:val="FFFFFF" w:themeColor="background1"/>
                              <w:sz w:val="72"/>
                              <w:szCs w:val="72"/>
                              <w:lang w:val="en-CA"/>
                            </w:rPr>
                            <w:t xml:space="preserve">Where the Wild Things Are:     </w:t>
                          </w:r>
                          <w:r>
                            <w:rPr>
                              <w:rFonts w:asciiTheme="majorHAnsi" w:eastAsiaTheme="majorEastAsia" w:hAnsiTheme="majorHAnsi" w:cstheme="majorBidi"/>
                              <w:b/>
                              <w:color w:val="FFFFFF" w:themeColor="background1"/>
                              <w:sz w:val="72"/>
                              <w:szCs w:val="72"/>
                              <w:lang w:val="en-CA"/>
                            </w:rPr>
                            <w:t>Arts Infusion Unit Plan</w:t>
                          </w:r>
                        </w:p>
                      </w:sdtContent>
                    </w:sdt>
                  </w:txbxContent>
                </v:textbox>
                <w10:wrap anchorx="page" anchory="page"/>
              </v:rect>
            </w:pict>
          </w:r>
          <w:r w:rsidRPr="006A7D09">
            <w:rPr>
              <w:noProof/>
              <w:lang w:val="en-US"/>
            </w:rPr>
            <w:pict>
              <v:group id="_x0000_s1054" style="position:absolute;margin-left:1934.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5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6" style="position:absolute;left:7755;width:4505;height:15840;mso-height-percent:1000;mso-position-vertical:top;mso-position-vertical-relative:page;mso-height-percent:1000" fillcolor="#9bbb59 [3206]" stroked="f" strokecolor="#d8d8d8 [2732]">
                    <v:fill color2="#bfbfbf [2412]" rotate="t"/>
                  </v:rect>
                  <v:rect id="_x0000_s1057"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58"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8" inset="28.8pt,14.4pt,14.4pt,14.4pt">
                    <w:txbxContent>
                      <w:p w:rsidR="00B2612E" w:rsidRDefault="00B2612E">
                        <w:pPr>
                          <w:pStyle w:val="NoSpacing"/>
                          <w:rPr>
                            <w:rFonts w:asciiTheme="majorHAnsi" w:eastAsiaTheme="majorEastAsia" w:hAnsiTheme="majorHAnsi" w:cstheme="majorBidi"/>
                            <w:b/>
                            <w:bCs/>
                            <w:color w:val="FFFFFF" w:themeColor="background1"/>
                            <w:sz w:val="96"/>
                            <w:szCs w:val="96"/>
                          </w:rPr>
                        </w:pPr>
                      </w:p>
                    </w:txbxContent>
                  </v:textbox>
                </v:rect>
                <v:rect id="_x0000_s1059"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59" inset="28.8pt,14.4pt,14.4pt,14.4pt">
                    <w:txbxContent>
                      <w:sdt>
                        <w:sdtPr>
                          <w:rPr>
                            <w:color w:val="FFFFFF" w:themeColor="background1"/>
                            <w:sz w:val="28"/>
                            <w:szCs w:val="28"/>
                          </w:rPr>
                          <w:alias w:val="Author"/>
                          <w:id w:val="1050278710"/>
                          <w:dataBinding w:prefixMappings="xmlns:ns0='http://schemas.openxmlformats.org/package/2006/metadata/core-properties' xmlns:ns1='http://purl.org/dc/elements/1.1/'" w:xpath="/ns0:coreProperties[1]/ns1:creator[1]" w:storeItemID="{6C3C8BC8-F283-45AE-878A-BAB7291924A1}"/>
                          <w:text/>
                        </w:sdtPr>
                        <w:sdtContent>
                          <w:p w:rsidR="00B2612E" w:rsidRPr="00EC65C1" w:rsidRDefault="00B2612E">
                            <w:pPr>
                              <w:pStyle w:val="NoSpacing"/>
                              <w:spacing w:line="360" w:lineRule="auto"/>
                              <w:rPr>
                                <w:color w:val="FFFFFF" w:themeColor="background1"/>
                                <w:sz w:val="28"/>
                                <w:szCs w:val="28"/>
                              </w:rPr>
                            </w:pPr>
                            <w:r>
                              <w:rPr>
                                <w:color w:val="FFFFFF" w:themeColor="background1"/>
                                <w:sz w:val="28"/>
                                <w:szCs w:val="28"/>
                                <w:lang w:val="en-CA"/>
                              </w:rPr>
                              <w:t>Author:</w:t>
                            </w:r>
                            <w:r w:rsidRPr="00EC65C1">
                              <w:rPr>
                                <w:color w:val="FFFFFF" w:themeColor="background1"/>
                                <w:sz w:val="28"/>
                                <w:szCs w:val="28"/>
                                <w:lang w:val="en-CA"/>
                              </w:rPr>
                              <w:t xml:space="preserve"> Maurice </w:t>
                            </w:r>
                            <w:proofErr w:type="spellStart"/>
                            <w:r w:rsidRPr="00EC65C1">
                              <w:rPr>
                                <w:color w:val="FFFFFF" w:themeColor="background1"/>
                                <w:sz w:val="28"/>
                                <w:szCs w:val="28"/>
                                <w:lang w:val="en-CA"/>
                              </w:rPr>
                              <w:t>Sendak</w:t>
                            </w:r>
                            <w:proofErr w:type="spellEnd"/>
                            <w:r>
                              <w:rPr>
                                <w:color w:val="FFFFFF" w:themeColor="background1"/>
                                <w:sz w:val="28"/>
                                <w:szCs w:val="28"/>
                                <w:lang w:val="en-CA"/>
                              </w:rPr>
                              <w:t xml:space="preserve">                              </w:t>
                            </w:r>
                          </w:p>
                        </w:sdtContent>
                      </w:sdt>
                      <w:p w:rsidR="00B2612E" w:rsidRPr="00EC65C1" w:rsidRDefault="00B2612E">
                        <w:pPr>
                          <w:pStyle w:val="NoSpacing"/>
                          <w:spacing w:line="360" w:lineRule="auto"/>
                          <w:rPr>
                            <w:color w:val="FFFFFF" w:themeColor="background1"/>
                            <w:sz w:val="28"/>
                            <w:szCs w:val="28"/>
                          </w:rPr>
                        </w:pPr>
                      </w:p>
                    </w:txbxContent>
                  </v:textbox>
                </v:rect>
                <w10:wrap anchorx="page" anchory="page"/>
              </v:group>
            </w:pict>
          </w:r>
        </w:p>
        <w:p w:rsidR="0047434B" w:rsidRPr="005C7A6D" w:rsidRDefault="006A7D09" w:rsidP="00C1580C">
          <w:pPr>
            <w:pStyle w:val="Heading2"/>
            <w:spacing w:line="360" w:lineRule="auto"/>
            <w:rPr>
              <w:color w:val="622423" w:themeColor="accent2" w:themeShade="7F"/>
              <w:sz w:val="68"/>
              <w:szCs w:val="68"/>
            </w:rPr>
          </w:pPr>
          <w:r w:rsidRPr="006A7D09">
            <w:rPr>
              <w:noProof/>
              <w:color w:val="622423" w:themeColor="accent2" w:themeShade="7F"/>
              <w:sz w:val="68"/>
              <w:szCs w:val="68"/>
              <w:lang w:eastAsia="en-CA"/>
            </w:rPr>
            <w:pict>
              <v:shape id="_x0000_s1065" type="#_x0000_t202" style="position:absolute;margin-left:328.5pt;margin-top:623.3pt;width:149.75pt;height:26.25pt;z-index:251665408" filled="f" stroked="f">
                <v:textbox style="mso-next-textbox:#_x0000_s1065">
                  <w:txbxContent>
                    <w:p w:rsidR="00B2612E" w:rsidRPr="00DF657C" w:rsidRDefault="00B2612E" w:rsidP="00DF657C">
                      <w:pPr>
                        <w:rPr>
                          <w:color w:val="FFFFFF" w:themeColor="background1"/>
                          <w:sz w:val="28"/>
                          <w:szCs w:val="28"/>
                        </w:rPr>
                      </w:pPr>
                      <w:r w:rsidRPr="00DF657C">
                        <w:rPr>
                          <w:color w:val="FFFFFF" w:themeColor="background1"/>
                          <w:sz w:val="28"/>
                          <w:szCs w:val="28"/>
                        </w:rPr>
                        <w:t>By: Emily Brown</w:t>
                      </w:r>
                    </w:p>
                  </w:txbxContent>
                </v:textbox>
              </v:shape>
            </w:pict>
          </w:r>
          <w:r w:rsidR="00087354">
            <w:rPr>
              <w:noProof/>
              <w:color w:val="622423" w:themeColor="accent2" w:themeShade="7F"/>
              <w:sz w:val="68"/>
              <w:szCs w:val="68"/>
              <w:lang w:eastAsia="en-CA"/>
            </w:rPr>
            <w:drawing>
              <wp:anchor distT="0" distB="0" distL="114300" distR="114300" simplePos="0" relativeHeight="251663360" behindDoc="0" locked="0" layoutInCell="1" allowOverlap="1">
                <wp:simplePos x="0" y="0"/>
                <wp:positionH relativeFrom="column">
                  <wp:posOffset>1019175</wp:posOffset>
                </wp:positionH>
                <wp:positionV relativeFrom="paragraph">
                  <wp:posOffset>2886710</wp:posOffset>
                </wp:positionV>
                <wp:extent cx="5829300" cy="354330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829300" cy="3543300"/>
                        </a:xfrm>
                        <a:prstGeom prst="rect">
                          <a:avLst/>
                        </a:prstGeom>
                        <a:noFill/>
                        <a:ln w="9525">
                          <a:noFill/>
                          <a:miter lim="800000"/>
                          <a:headEnd/>
                          <a:tailEnd/>
                        </a:ln>
                      </pic:spPr>
                    </pic:pic>
                  </a:graphicData>
                </a:graphic>
              </wp:anchor>
            </w:drawing>
          </w:r>
          <w:r w:rsidR="00087354">
            <w:rPr>
              <w:color w:val="622423" w:themeColor="accent2" w:themeShade="7F"/>
              <w:sz w:val="68"/>
              <w:szCs w:val="68"/>
            </w:rPr>
            <w:br w:type="page"/>
          </w:r>
        </w:p>
        <w:bookmarkStart w:id="3" w:name="_Toc284266412" w:displacedByCustomXml="next"/>
        <w:sdt>
          <w:sdtPr>
            <w:id w:val="1050276636"/>
            <w:docPartObj>
              <w:docPartGallery w:val="Table of Contents"/>
              <w:docPartUnique/>
            </w:docPartObj>
          </w:sdtPr>
          <w:sdtEndPr>
            <w:rPr>
              <w:rFonts w:asciiTheme="minorHAnsi" w:eastAsiaTheme="minorHAnsi" w:hAnsiTheme="minorHAnsi" w:cstheme="minorBidi"/>
              <w:b w:val="0"/>
              <w:bCs w:val="0"/>
              <w:color w:val="auto"/>
              <w:lang w:val="en-CA"/>
            </w:rPr>
          </w:sdtEndPr>
          <w:sdtContent>
            <w:p w:rsidR="0047434B" w:rsidRPr="00366672" w:rsidRDefault="00366672" w:rsidP="00C1580C">
              <w:pPr>
                <w:pStyle w:val="TOCHeading"/>
                <w:spacing w:line="360" w:lineRule="auto"/>
              </w:pPr>
              <w:r w:rsidRPr="00366672">
                <w:t>Table of</w:t>
              </w:r>
              <w:r>
                <w:t xml:space="preserve"> </w:t>
              </w:r>
              <w:r w:rsidR="0047434B" w:rsidRPr="00366672">
                <w:t>Contents</w:t>
              </w:r>
            </w:p>
            <w:p w:rsidR="009D04A6" w:rsidRDefault="0047434B">
              <w:pPr>
                <w:pStyle w:val="TOC1"/>
                <w:tabs>
                  <w:tab w:val="right" w:leader="dot" w:pos="9350"/>
                </w:tabs>
                <w:rPr>
                  <w:rStyle w:val="Hyperlink"/>
                  <w:noProof/>
                </w:rPr>
              </w:pPr>
              <w:r w:rsidRPr="00366672">
                <w:rPr>
                  <w:sz w:val="28"/>
                  <w:szCs w:val="28"/>
                </w:rPr>
                <w:fldChar w:fldCharType="begin"/>
              </w:r>
              <w:r w:rsidRPr="00366672">
                <w:rPr>
                  <w:sz w:val="28"/>
                  <w:szCs w:val="28"/>
                </w:rPr>
                <w:instrText xml:space="preserve"> TOC \o "1-3" \h \z \u </w:instrText>
              </w:r>
              <w:r w:rsidRPr="00366672">
                <w:rPr>
                  <w:sz w:val="28"/>
                  <w:szCs w:val="28"/>
                </w:rPr>
                <w:fldChar w:fldCharType="separate"/>
              </w:r>
              <w:hyperlink r:id="rId11" w:anchor="_Toc284281533" w:history="1"/>
            </w:p>
            <w:p w:rsidR="009D04A6" w:rsidRPr="009D04A6" w:rsidRDefault="009D04A6" w:rsidP="009D04A6"/>
            <w:p w:rsidR="009D04A6" w:rsidRDefault="009D04A6">
              <w:pPr>
                <w:pStyle w:val="TOC2"/>
                <w:tabs>
                  <w:tab w:val="right" w:leader="dot" w:pos="9350"/>
                </w:tabs>
                <w:rPr>
                  <w:rFonts w:eastAsiaTheme="minorEastAsia"/>
                  <w:noProof/>
                  <w:lang w:eastAsia="en-CA"/>
                </w:rPr>
              </w:pPr>
              <w:hyperlink w:anchor="_Toc284281534" w:history="1">
                <w:r w:rsidRPr="00CC5584">
                  <w:rPr>
                    <w:rStyle w:val="Hyperlink"/>
                    <w:noProof/>
                  </w:rPr>
                  <w:t xml:space="preserve">Arts Infusion Unit Plan: </w:t>
                </w:r>
                <w:r w:rsidRPr="00CC5584">
                  <w:rPr>
                    <w:rStyle w:val="Hyperlink"/>
                    <w:i/>
                    <w:noProof/>
                  </w:rPr>
                  <w:t>Where the Wild Things Are</w:t>
                </w:r>
                <w:r>
                  <w:rPr>
                    <w:noProof/>
                    <w:webHidden/>
                  </w:rPr>
                  <w:tab/>
                </w:r>
                <w:r>
                  <w:rPr>
                    <w:noProof/>
                    <w:webHidden/>
                  </w:rPr>
                  <w:fldChar w:fldCharType="begin"/>
                </w:r>
                <w:r>
                  <w:rPr>
                    <w:noProof/>
                    <w:webHidden/>
                  </w:rPr>
                  <w:instrText xml:space="preserve"> PAGEREF _Toc284281534 \h </w:instrText>
                </w:r>
                <w:r>
                  <w:rPr>
                    <w:noProof/>
                    <w:webHidden/>
                  </w:rPr>
                </w:r>
                <w:r>
                  <w:rPr>
                    <w:noProof/>
                    <w:webHidden/>
                  </w:rPr>
                  <w:fldChar w:fldCharType="separate"/>
                </w:r>
                <w:r>
                  <w:rPr>
                    <w:noProof/>
                    <w:webHidden/>
                  </w:rPr>
                  <w:t>2</w:t>
                </w:r>
                <w:r>
                  <w:rPr>
                    <w:noProof/>
                    <w:webHidden/>
                  </w:rPr>
                  <w:fldChar w:fldCharType="end"/>
                </w:r>
              </w:hyperlink>
            </w:p>
            <w:p w:rsidR="009D04A6" w:rsidRDefault="009D04A6">
              <w:pPr>
                <w:pStyle w:val="TOC2"/>
                <w:tabs>
                  <w:tab w:val="right" w:leader="dot" w:pos="9350"/>
                </w:tabs>
                <w:rPr>
                  <w:rFonts w:eastAsiaTheme="minorEastAsia"/>
                  <w:noProof/>
                  <w:lang w:eastAsia="en-CA"/>
                </w:rPr>
              </w:pPr>
              <w:hyperlink w:anchor="_Toc284281535" w:history="1">
                <w:r w:rsidRPr="00CC5584">
                  <w:rPr>
                    <w:rStyle w:val="Hyperlink"/>
                    <w:noProof/>
                  </w:rPr>
                  <w:t>Lesson #1:  Introduction to “</w:t>
                </w:r>
                <w:r w:rsidRPr="00CC5584">
                  <w:rPr>
                    <w:rStyle w:val="Hyperlink"/>
                    <w:i/>
                    <w:noProof/>
                  </w:rPr>
                  <w:t>Where the Wild Things Are”</w:t>
                </w:r>
                <w:r>
                  <w:rPr>
                    <w:noProof/>
                    <w:webHidden/>
                  </w:rPr>
                  <w:tab/>
                </w:r>
                <w:r>
                  <w:rPr>
                    <w:noProof/>
                    <w:webHidden/>
                  </w:rPr>
                  <w:fldChar w:fldCharType="begin"/>
                </w:r>
                <w:r>
                  <w:rPr>
                    <w:noProof/>
                    <w:webHidden/>
                  </w:rPr>
                  <w:instrText xml:space="preserve"> PAGEREF _Toc284281535 \h </w:instrText>
                </w:r>
                <w:r>
                  <w:rPr>
                    <w:noProof/>
                    <w:webHidden/>
                  </w:rPr>
                </w:r>
                <w:r>
                  <w:rPr>
                    <w:noProof/>
                    <w:webHidden/>
                  </w:rPr>
                  <w:fldChar w:fldCharType="separate"/>
                </w:r>
                <w:r>
                  <w:rPr>
                    <w:noProof/>
                    <w:webHidden/>
                  </w:rPr>
                  <w:t>3</w:t>
                </w:r>
                <w:r>
                  <w:rPr>
                    <w:noProof/>
                    <w:webHidden/>
                  </w:rPr>
                  <w:fldChar w:fldCharType="end"/>
                </w:r>
              </w:hyperlink>
            </w:p>
            <w:p w:rsidR="009D04A6" w:rsidRDefault="009D04A6">
              <w:pPr>
                <w:pStyle w:val="TOC2"/>
                <w:tabs>
                  <w:tab w:val="right" w:leader="dot" w:pos="9350"/>
                </w:tabs>
                <w:rPr>
                  <w:rFonts w:eastAsiaTheme="minorEastAsia"/>
                  <w:noProof/>
                  <w:lang w:eastAsia="en-CA"/>
                </w:rPr>
              </w:pPr>
              <w:hyperlink w:anchor="_Toc284281536" w:history="1">
                <w:r w:rsidRPr="00CC5584">
                  <w:rPr>
                    <w:rStyle w:val="Hyperlink"/>
                    <w:noProof/>
                  </w:rPr>
                  <w:t>Lesson #2: Create a Wild Thing mask</w:t>
                </w:r>
                <w:r>
                  <w:rPr>
                    <w:noProof/>
                    <w:webHidden/>
                  </w:rPr>
                  <w:tab/>
                </w:r>
                <w:r>
                  <w:rPr>
                    <w:noProof/>
                    <w:webHidden/>
                  </w:rPr>
                  <w:fldChar w:fldCharType="begin"/>
                </w:r>
                <w:r>
                  <w:rPr>
                    <w:noProof/>
                    <w:webHidden/>
                  </w:rPr>
                  <w:instrText xml:space="preserve"> PAGEREF _Toc284281536 \h </w:instrText>
                </w:r>
                <w:r>
                  <w:rPr>
                    <w:noProof/>
                    <w:webHidden/>
                  </w:rPr>
                </w:r>
                <w:r>
                  <w:rPr>
                    <w:noProof/>
                    <w:webHidden/>
                  </w:rPr>
                  <w:fldChar w:fldCharType="separate"/>
                </w:r>
                <w:r>
                  <w:rPr>
                    <w:noProof/>
                    <w:webHidden/>
                  </w:rPr>
                  <w:t>4</w:t>
                </w:r>
                <w:r>
                  <w:rPr>
                    <w:noProof/>
                    <w:webHidden/>
                  </w:rPr>
                  <w:fldChar w:fldCharType="end"/>
                </w:r>
              </w:hyperlink>
            </w:p>
            <w:p w:rsidR="009D04A6" w:rsidRDefault="009D04A6" w:rsidP="009D04A6">
              <w:pPr>
                <w:pStyle w:val="TOC2"/>
                <w:tabs>
                  <w:tab w:val="right" w:leader="dot" w:pos="9350"/>
                </w:tabs>
                <w:rPr>
                  <w:rFonts w:eastAsiaTheme="minorEastAsia"/>
                  <w:noProof/>
                  <w:lang w:eastAsia="en-CA"/>
                </w:rPr>
              </w:pPr>
              <w:hyperlink w:anchor="_Toc284281537" w:history="1">
                <w:r w:rsidRPr="00CC5584">
                  <w:rPr>
                    <w:rStyle w:val="Hyperlink"/>
                    <w:noProof/>
                    <w:lang w:eastAsia="en-CA"/>
                  </w:rPr>
                  <w:t>Lesson #3: Wild Thing Sorting</w:t>
                </w:r>
                <w:r>
                  <w:rPr>
                    <w:noProof/>
                    <w:webHidden/>
                  </w:rPr>
                  <w:tab/>
                </w:r>
                <w:r>
                  <w:rPr>
                    <w:noProof/>
                    <w:webHidden/>
                  </w:rPr>
                  <w:fldChar w:fldCharType="begin"/>
                </w:r>
                <w:r>
                  <w:rPr>
                    <w:noProof/>
                    <w:webHidden/>
                  </w:rPr>
                  <w:instrText xml:space="preserve"> PAGEREF _Toc284281537 \h </w:instrText>
                </w:r>
                <w:r>
                  <w:rPr>
                    <w:noProof/>
                    <w:webHidden/>
                  </w:rPr>
                </w:r>
                <w:r>
                  <w:rPr>
                    <w:noProof/>
                    <w:webHidden/>
                  </w:rPr>
                  <w:fldChar w:fldCharType="separate"/>
                </w:r>
                <w:r>
                  <w:rPr>
                    <w:noProof/>
                    <w:webHidden/>
                  </w:rPr>
                  <w:t>5</w:t>
                </w:r>
                <w:r>
                  <w:rPr>
                    <w:noProof/>
                    <w:webHidden/>
                  </w:rPr>
                  <w:fldChar w:fldCharType="end"/>
                </w:r>
              </w:hyperlink>
            </w:p>
            <w:p w:rsidR="009D04A6" w:rsidRDefault="009D04A6">
              <w:pPr>
                <w:pStyle w:val="TOC2"/>
                <w:tabs>
                  <w:tab w:val="right" w:leader="dot" w:pos="9350"/>
                </w:tabs>
                <w:rPr>
                  <w:rFonts w:eastAsiaTheme="minorEastAsia"/>
                  <w:noProof/>
                  <w:lang w:eastAsia="en-CA"/>
                </w:rPr>
              </w:pPr>
              <w:hyperlink w:anchor="_Toc284281539" w:history="1">
                <w:r w:rsidRPr="00CC5584">
                  <w:rPr>
                    <w:rStyle w:val="Hyperlink"/>
                    <w:noProof/>
                    <w:lang w:eastAsia="en-CA"/>
                  </w:rPr>
                  <w:t>Lesson # 4: Where the Wild Things Live… An Island Activity</w:t>
                </w:r>
                <w:r>
                  <w:rPr>
                    <w:noProof/>
                    <w:webHidden/>
                  </w:rPr>
                  <w:tab/>
                </w:r>
                <w:r>
                  <w:rPr>
                    <w:noProof/>
                    <w:webHidden/>
                  </w:rPr>
                  <w:fldChar w:fldCharType="begin"/>
                </w:r>
                <w:r>
                  <w:rPr>
                    <w:noProof/>
                    <w:webHidden/>
                  </w:rPr>
                  <w:instrText xml:space="preserve"> PAGEREF _Toc284281539 \h </w:instrText>
                </w:r>
                <w:r>
                  <w:rPr>
                    <w:noProof/>
                    <w:webHidden/>
                  </w:rPr>
                </w:r>
                <w:r>
                  <w:rPr>
                    <w:noProof/>
                    <w:webHidden/>
                  </w:rPr>
                  <w:fldChar w:fldCharType="separate"/>
                </w:r>
                <w:r>
                  <w:rPr>
                    <w:noProof/>
                    <w:webHidden/>
                  </w:rPr>
                  <w:t>6</w:t>
                </w:r>
                <w:r>
                  <w:rPr>
                    <w:noProof/>
                    <w:webHidden/>
                  </w:rPr>
                  <w:fldChar w:fldCharType="end"/>
                </w:r>
              </w:hyperlink>
            </w:p>
            <w:p w:rsidR="009D04A6" w:rsidRDefault="009D04A6">
              <w:pPr>
                <w:pStyle w:val="TOC2"/>
                <w:tabs>
                  <w:tab w:val="right" w:leader="dot" w:pos="9350"/>
                </w:tabs>
                <w:rPr>
                  <w:rFonts w:eastAsiaTheme="minorEastAsia"/>
                  <w:noProof/>
                  <w:lang w:eastAsia="en-CA"/>
                </w:rPr>
              </w:pPr>
              <w:hyperlink w:anchor="_Toc284281540" w:history="1">
                <w:r w:rsidRPr="00CC5584">
                  <w:rPr>
                    <w:rStyle w:val="Hyperlink"/>
                    <w:noProof/>
                    <w:lang w:eastAsia="en-CA"/>
                  </w:rPr>
                  <w:t>Lesson #5: Family Roles</w:t>
                </w:r>
                <w:r>
                  <w:rPr>
                    <w:noProof/>
                    <w:webHidden/>
                  </w:rPr>
                  <w:tab/>
                </w:r>
                <w:r>
                  <w:rPr>
                    <w:noProof/>
                    <w:webHidden/>
                  </w:rPr>
                  <w:fldChar w:fldCharType="begin"/>
                </w:r>
                <w:r>
                  <w:rPr>
                    <w:noProof/>
                    <w:webHidden/>
                  </w:rPr>
                  <w:instrText xml:space="preserve"> PAGEREF _Toc284281540 \h </w:instrText>
                </w:r>
                <w:r>
                  <w:rPr>
                    <w:noProof/>
                    <w:webHidden/>
                  </w:rPr>
                </w:r>
                <w:r>
                  <w:rPr>
                    <w:noProof/>
                    <w:webHidden/>
                  </w:rPr>
                  <w:fldChar w:fldCharType="separate"/>
                </w:r>
                <w:r>
                  <w:rPr>
                    <w:noProof/>
                    <w:webHidden/>
                  </w:rPr>
                  <w:t>7</w:t>
                </w:r>
                <w:r>
                  <w:rPr>
                    <w:noProof/>
                    <w:webHidden/>
                  </w:rPr>
                  <w:fldChar w:fldCharType="end"/>
                </w:r>
              </w:hyperlink>
            </w:p>
            <w:p w:rsidR="009D04A6" w:rsidRDefault="009D04A6">
              <w:pPr>
                <w:pStyle w:val="TOC2"/>
                <w:tabs>
                  <w:tab w:val="right" w:leader="dot" w:pos="9350"/>
                </w:tabs>
                <w:rPr>
                  <w:rFonts w:eastAsiaTheme="minorEastAsia"/>
                  <w:noProof/>
                  <w:lang w:eastAsia="en-CA"/>
                </w:rPr>
              </w:pPr>
              <w:hyperlink w:anchor="_Toc284281541" w:history="1">
                <w:r w:rsidRPr="00CC5584">
                  <w:rPr>
                    <w:rStyle w:val="Hyperlink"/>
                    <w:noProof/>
                    <w:lang w:eastAsia="en-CA"/>
                  </w:rPr>
                  <w:t>Lesson # 6: Create your own Wild Thing</w:t>
                </w:r>
                <w:r>
                  <w:rPr>
                    <w:noProof/>
                    <w:webHidden/>
                  </w:rPr>
                  <w:tab/>
                </w:r>
                <w:r>
                  <w:rPr>
                    <w:noProof/>
                    <w:webHidden/>
                  </w:rPr>
                  <w:fldChar w:fldCharType="begin"/>
                </w:r>
                <w:r>
                  <w:rPr>
                    <w:noProof/>
                    <w:webHidden/>
                  </w:rPr>
                  <w:instrText xml:space="preserve"> PAGEREF _Toc284281541 \h </w:instrText>
                </w:r>
                <w:r>
                  <w:rPr>
                    <w:noProof/>
                    <w:webHidden/>
                  </w:rPr>
                </w:r>
                <w:r>
                  <w:rPr>
                    <w:noProof/>
                    <w:webHidden/>
                  </w:rPr>
                  <w:fldChar w:fldCharType="separate"/>
                </w:r>
                <w:r>
                  <w:rPr>
                    <w:noProof/>
                    <w:webHidden/>
                  </w:rPr>
                  <w:t>8</w:t>
                </w:r>
                <w:r>
                  <w:rPr>
                    <w:noProof/>
                    <w:webHidden/>
                  </w:rPr>
                  <w:fldChar w:fldCharType="end"/>
                </w:r>
              </w:hyperlink>
            </w:p>
            <w:p w:rsidR="009D04A6" w:rsidRDefault="009D04A6">
              <w:pPr>
                <w:pStyle w:val="TOC2"/>
                <w:tabs>
                  <w:tab w:val="right" w:leader="dot" w:pos="9350"/>
                </w:tabs>
                <w:rPr>
                  <w:rFonts w:eastAsiaTheme="minorEastAsia"/>
                  <w:noProof/>
                  <w:lang w:eastAsia="en-CA"/>
                </w:rPr>
              </w:pPr>
              <w:hyperlink w:anchor="_Toc284281542" w:history="1">
                <w:r w:rsidRPr="00CC5584">
                  <w:rPr>
                    <w:rStyle w:val="Hyperlink"/>
                    <w:noProof/>
                    <w:lang w:eastAsia="en-CA"/>
                  </w:rPr>
                  <w:t>Lesson #7: The Movie: Where the Wild Things Are</w:t>
                </w:r>
                <w:r>
                  <w:rPr>
                    <w:noProof/>
                    <w:webHidden/>
                  </w:rPr>
                  <w:tab/>
                </w:r>
                <w:r>
                  <w:rPr>
                    <w:noProof/>
                    <w:webHidden/>
                  </w:rPr>
                  <w:fldChar w:fldCharType="begin"/>
                </w:r>
                <w:r>
                  <w:rPr>
                    <w:noProof/>
                    <w:webHidden/>
                  </w:rPr>
                  <w:instrText xml:space="preserve"> PAGEREF _Toc284281542 \h </w:instrText>
                </w:r>
                <w:r>
                  <w:rPr>
                    <w:noProof/>
                    <w:webHidden/>
                  </w:rPr>
                </w:r>
                <w:r>
                  <w:rPr>
                    <w:noProof/>
                    <w:webHidden/>
                  </w:rPr>
                  <w:fldChar w:fldCharType="separate"/>
                </w:r>
                <w:r>
                  <w:rPr>
                    <w:noProof/>
                    <w:webHidden/>
                  </w:rPr>
                  <w:t>9</w:t>
                </w:r>
                <w:r>
                  <w:rPr>
                    <w:noProof/>
                    <w:webHidden/>
                  </w:rPr>
                  <w:fldChar w:fldCharType="end"/>
                </w:r>
              </w:hyperlink>
            </w:p>
            <w:p w:rsidR="009D04A6" w:rsidRDefault="009D04A6">
              <w:pPr>
                <w:pStyle w:val="TOC2"/>
                <w:tabs>
                  <w:tab w:val="right" w:leader="dot" w:pos="9350"/>
                </w:tabs>
                <w:rPr>
                  <w:rFonts w:eastAsiaTheme="minorEastAsia"/>
                  <w:noProof/>
                  <w:lang w:eastAsia="en-CA"/>
                </w:rPr>
              </w:pPr>
              <w:hyperlink w:anchor="_Toc284281543" w:history="1">
                <w:r w:rsidRPr="00CC5584">
                  <w:rPr>
                    <w:rStyle w:val="Hyperlink"/>
                    <w:noProof/>
                    <w:lang w:eastAsia="en-CA"/>
                  </w:rPr>
                  <w:t>Lesson #8: Creating the Costumes</w:t>
                </w:r>
                <w:r>
                  <w:rPr>
                    <w:noProof/>
                    <w:webHidden/>
                  </w:rPr>
                  <w:tab/>
                </w:r>
                <w:r>
                  <w:rPr>
                    <w:noProof/>
                    <w:webHidden/>
                  </w:rPr>
                  <w:fldChar w:fldCharType="begin"/>
                </w:r>
                <w:r>
                  <w:rPr>
                    <w:noProof/>
                    <w:webHidden/>
                  </w:rPr>
                  <w:instrText xml:space="preserve"> PAGEREF _Toc284281543 \h </w:instrText>
                </w:r>
                <w:r>
                  <w:rPr>
                    <w:noProof/>
                    <w:webHidden/>
                  </w:rPr>
                </w:r>
                <w:r>
                  <w:rPr>
                    <w:noProof/>
                    <w:webHidden/>
                  </w:rPr>
                  <w:fldChar w:fldCharType="separate"/>
                </w:r>
                <w:r>
                  <w:rPr>
                    <w:noProof/>
                    <w:webHidden/>
                  </w:rPr>
                  <w:t>10</w:t>
                </w:r>
                <w:r>
                  <w:rPr>
                    <w:noProof/>
                    <w:webHidden/>
                  </w:rPr>
                  <w:fldChar w:fldCharType="end"/>
                </w:r>
              </w:hyperlink>
            </w:p>
            <w:p w:rsidR="009D04A6" w:rsidRDefault="009D04A6">
              <w:pPr>
                <w:pStyle w:val="TOC2"/>
                <w:tabs>
                  <w:tab w:val="right" w:leader="dot" w:pos="9350"/>
                </w:tabs>
                <w:rPr>
                  <w:rFonts w:eastAsiaTheme="minorEastAsia"/>
                  <w:noProof/>
                  <w:lang w:eastAsia="en-CA"/>
                </w:rPr>
              </w:pPr>
              <w:hyperlink w:anchor="_Toc284281544" w:history="1">
                <w:r w:rsidRPr="00CC5584">
                  <w:rPr>
                    <w:rStyle w:val="Hyperlink"/>
                    <w:noProof/>
                    <w:lang w:eastAsia="en-CA"/>
                  </w:rPr>
                  <w:t xml:space="preserve">Lesson #9: Interactive Story Telling of </w:t>
                </w:r>
                <w:r w:rsidRPr="00CC5584">
                  <w:rPr>
                    <w:rStyle w:val="Hyperlink"/>
                    <w:i/>
                    <w:noProof/>
                    <w:lang w:eastAsia="en-CA"/>
                  </w:rPr>
                  <w:t>Where the Wild Things Are</w:t>
                </w:r>
                <w:r>
                  <w:rPr>
                    <w:noProof/>
                    <w:webHidden/>
                  </w:rPr>
                  <w:tab/>
                </w:r>
                <w:r>
                  <w:rPr>
                    <w:noProof/>
                    <w:webHidden/>
                  </w:rPr>
                  <w:fldChar w:fldCharType="begin"/>
                </w:r>
                <w:r>
                  <w:rPr>
                    <w:noProof/>
                    <w:webHidden/>
                  </w:rPr>
                  <w:instrText xml:space="preserve"> PAGEREF _Toc284281544 \h </w:instrText>
                </w:r>
                <w:r>
                  <w:rPr>
                    <w:noProof/>
                    <w:webHidden/>
                  </w:rPr>
                </w:r>
                <w:r>
                  <w:rPr>
                    <w:noProof/>
                    <w:webHidden/>
                  </w:rPr>
                  <w:fldChar w:fldCharType="separate"/>
                </w:r>
                <w:r>
                  <w:rPr>
                    <w:noProof/>
                    <w:webHidden/>
                  </w:rPr>
                  <w:t>11</w:t>
                </w:r>
                <w:r>
                  <w:rPr>
                    <w:noProof/>
                    <w:webHidden/>
                  </w:rPr>
                  <w:fldChar w:fldCharType="end"/>
                </w:r>
              </w:hyperlink>
            </w:p>
            <w:p w:rsidR="009D04A6" w:rsidRDefault="009D04A6">
              <w:pPr>
                <w:pStyle w:val="TOC2"/>
                <w:tabs>
                  <w:tab w:val="right" w:leader="dot" w:pos="9350"/>
                </w:tabs>
                <w:rPr>
                  <w:rFonts w:eastAsiaTheme="minorEastAsia"/>
                  <w:noProof/>
                  <w:lang w:eastAsia="en-CA"/>
                </w:rPr>
              </w:pPr>
              <w:hyperlink w:anchor="_Toc284281545" w:history="1">
                <w:r w:rsidRPr="00CC5584">
                  <w:rPr>
                    <w:rStyle w:val="Hyperlink"/>
                    <w:noProof/>
                    <w:lang w:eastAsia="en-CA"/>
                  </w:rPr>
                  <w:t>References</w:t>
                </w:r>
                <w:r>
                  <w:rPr>
                    <w:noProof/>
                    <w:webHidden/>
                  </w:rPr>
                  <w:tab/>
                </w:r>
                <w:r>
                  <w:rPr>
                    <w:noProof/>
                    <w:webHidden/>
                  </w:rPr>
                  <w:fldChar w:fldCharType="begin"/>
                </w:r>
                <w:r>
                  <w:rPr>
                    <w:noProof/>
                    <w:webHidden/>
                  </w:rPr>
                  <w:instrText xml:space="preserve"> PAGEREF _Toc284281545 \h </w:instrText>
                </w:r>
                <w:r>
                  <w:rPr>
                    <w:noProof/>
                    <w:webHidden/>
                  </w:rPr>
                </w:r>
                <w:r>
                  <w:rPr>
                    <w:noProof/>
                    <w:webHidden/>
                  </w:rPr>
                  <w:fldChar w:fldCharType="separate"/>
                </w:r>
                <w:r>
                  <w:rPr>
                    <w:noProof/>
                    <w:webHidden/>
                  </w:rPr>
                  <w:t>12</w:t>
                </w:r>
                <w:r>
                  <w:rPr>
                    <w:noProof/>
                    <w:webHidden/>
                  </w:rPr>
                  <w:fldChar w:fldCharType="end"/>
                </w:r>
              </w:hyperlink>
            </w:p>
            <w:p w:rsidR="0047434B" w:rsidRPr="00366672" w:rsidRDefault="0047434B" w:rsidP="00C1580C">
              <w:pPr>
                <w:spacing w:after="0" w:line="360" w:lineRule="auto"/>
                <w:rPr>
                  <w:sz w:val="28"/>
                  <w:szCs w:val="28"/>
                </w:rPr>
              </w:pPr>
              <w:r w:rsidRPr="00366672">
                <w:rPr>
                  <w:sz w:val="28"/>
                  <w:szCs w:val="28"/>
                </w:rPr>
                <w:fldChar w:fldCharType="end"/>
              </w:r>
            </w:p>
          </w:sdtContent>
        </w:sdt>
        <w:p w:rsidR="00366672" w:rsidRDefault="00366672" w:rsidP="00C1580C">
          <w:pPr>
            <w:pStyle w:val="Heading2"/>
            <w:spacing w:line="360" w:lineRule="auto"/>
          </w:pPr>
        </w:p>
        <w:p w:rsidR="00366672" w:rsidRDefault="00366672" w:rsidP="00C1580C">
          <w:pPr>
            <w:pStyle w:val="Heading2"/>
            <w:spacing w:line="360" w:lineRule="auto"/>
          </w:pPr>
        </w:p>
        <w:p w:rsidR="00366672" w:rsidRDefault="00366672" w:rsidP="00C1580C">
          <w:pPr>
            <w:pStyle w:val="Heading2"/>
            <w:spacing w:line="360" w:lineRule="auto"/>
          </w:pPr>
        </w:p>
        <w:p w:rsidR="00366672" w:rsidRDefault="00366672" w:rsidP="00C1580C">
          <w:pPr>
            <w:pStyle w:val="Heading2"/>
            <w:spacing w:line="360" w:lineRule="auto"/>
          </w:pPr>
        </w:p>
        <w:p w:rsidR="00366672" w:rsidRDefault="00366672" w:rsidP="00C1580C">
          <w:pPr>
            <w:pStyle w:val="Heading2"/>
            <w:spacing w:line="360" w:lineRule="auto"/>
          </w:pPr>
        </w:p>
        <w:p w:rsidR="00366672" w:rsidRDefault="00366672" w:rsidP="00C1580C">
          <w:pPr>
            <w:pStyle w:val="Heading2"/>
            <w:spacing w:line="360" w:lineRule="auto"/>
          </w:pPr>
        </w:p>
        <w:p w:rsidR="00366672" w:rsidRDefault="00366672" w:rsidP="00C1580C">
          <w:pPr>
            <w:pStyle w:val="Heading2"/>
            <w:spacing w:line="360" w:lineRule="auto"/>
          </w:pPr>
        </w:p>
        <w:p w:rsidR="00366672" w:rsidRDefault="00366672" w:rsidP="00C1580C">
          <w:pPr>
            <w:pStyle w:val="Heading2"/>
            <w:spacing w:line="360" w:lineRule="auto"/>
          </w:pPr>
        </w:p>
        <w:p w:rsidR="00366672" w:rsidRDefault="00366672" w:rsidP="00C1580C">
          <w:pPr>
            <w:pStyle w:val="Heading2"/>
            <w:spacing w:line="360" w:lineRule="auto"/>
          </w:pPr>
        </w:p>
        <w:p w:rsidR="00366672" w:rsidRDefault="00366672" w:rsidP="00C1580C">
          <w:pPr>
            <w:spacing w:after="0" w:line="360" w:lineRule="auto"/>
            <w:rPr>
              <w:rFonts w:asciiTheme="majorHAnsi" w:eastAsiaTheme="majorEastAsia" w:hAnsiTheme="majorHAnsi" w:cstheme="majorBidi"/>
              <w:b/>
              <w:bCs/>
              <w:color w:val="4F81BD" w:themeColor="accent1"/>
              <w:sz w:val="26"/>
              <w:szCs w:val="26"/>
            </w:rPr>
          </w:pPr>
          <w:r>
            <w:br w:type="page"/>
          </w:r>
        </w:p>
        <w:p w:rsidR="009D04A6" w:rsidRDefault="009D04A6" w:rsidP="009D04A6">
          <w:pPr>
            <w:pStyle w:val="Heading2"/>
            <w:spacing w:line="360" w:lineRule="auto"/>
            <w:jc w:val="center"/>
            <w:rPr>
              <w:i/>
            </w:rPr>
          </w:pPr>
          <w:bookmarkStart w:id="4" w:name="_Toc284281534"/>
          <w:r>
            <w:lastRenderedPageBreak/>
            <w:t xml:space="preserve">Arts Infusion Unit Plan: </w:t>
          </w:r>
          <w:r w:rsidRPr="009D04A6">
            <w:rPr>
              <w:i/>
            </w:rPr>
            <w:t>Where the Wild Things Are</w:t>
          </w:r>
          <w:bookmarkEnd w:id="4"/>
        </w:p>
        <w:p w:rsidR="00454D56" w:rsidRDefault="00454D56" w:rsidP="00454D56">
          <w:pPr>
            <w:jc w:val="both"/>
            <w:rPr>
              <w:sz w:val="24"/>
              <w:szCs w:val="24"/>
            </w:rPr>
          </w:pPr>
        </w:p>
        <w:p w:rsidR="00EE4898" w:rsidRDefault="00EE4898" w:rsidP="00454D56">
          <w:pPr>
            <w:ind w:firstLine="720"/>
            <w:jc w:val="both"/>
            <w:rPr>
              <w:sz w:val="24"/>
              <w:szCs w:val="24"/>
            </w:rPr>
          </w:pPr>
          <w:r>
            <w:rPr>
              <w:sz w:val="24"/>
              <w:szCs w:val="24"/>
            </w:rPr>
            <w:t xml:space="preserve">The following arts infusion unit is a collection of cross curricular lessons that complement the book </w:t>
          </w:r>
          <w:r w:rsidRPr="00EE4898">
            <w:rPr>
              <w:i/>
              <w:sz w:val="24"/>
              <w:szCs w:val="24"/>
            </w:rPr>
            <w:t>Where the Wild Things Are</w:t>
          </w:r>
          <w:r>
            <w:rPr>
              <w:sz w:val="24"/>
              <w:szCs w:val="24"/>
            </w:rPr>
            <w:t xml:space="preserve"> by Maurice </w:t>
          </w:r>
          <w:proofErr w:type="spellStart"/>
          <w:r>
            <w:rPr>
              <w:sz w:val="24"/>
              <w:szCs w:val="24"/>
            </w:rPr>
            <w:t>Sendak</w:t>
          </w:r>
          <w:proofErr w:type="spellEnd"/>
          <w:r>
            <w:rPr>
              <w:sz w:val="24"/>
              <w:szCs w:val="24"/>
            </w:rPr>
            <w:t xml:space="preserve">. </w:t>
          </w:r>
          <w:r w:rsidR="00454D56">
            <w:rPr>
              <w:sz w:val="24"/>
              <w:szCs w:val="24"/>
            </w:rPr>
            <w:t xml:space="preserve">The activities within the unit plan are adapted for a grade primary class. The </w:t>
          </w:r>
          <w:proofErr w:type="gramStart"/>
          <w:r w:rsidR="00454D56">
            <w:rPr>
              <w:sz w:val="24"/>
              <w:szCs w:val="24"/>
            </w:rPr>
            <w:t>collection of lessons are</w:t>
          </w:r>
          <w:proofErr w:type="gramEnd"/>
          <w:r w:rsidR="00454D56">
            <w:rPr>
              <w:sz w:val="24"/>
              <w:szCs w:val="24"/>
            </w:rPr>
            <w:t xml:space="preserve"> cross curricular and incorporate art, language arts, math, social studies, geography and health.  </w:t>
          </w:r>
        </w:p>
        <w:p w:rsidR="001F0671" w:rsidRDefault="00454D56" w:rsidP="001F0671">
          <w:pPr>
            <w:ind w:firstLine="720"/>
            <w:jc w:val="both"/>
            <w:rPr>
              <w:sz w:val="24"/>
              <w:szCs w:val="24"/>
            </w:rPr>
          </w:pPr>
          <w:r>
            <w:rPr>
              <w:sz w:val="24"/>
              <w:szCs w:val="24"/>
            </w:rPr>
            <w:t xml:space="preserve">The lessons are placed within the unit plan according to my own preference. However, they could easily be moved and adapted. Within the lesson plans I gave estimated time to complete the lesson. In total the arts infusion unit should take 3-4 weeks to complete (this is without completing an arts infusion lesson each day). </w:t>
          </w:r>
          <w:r w:rsidR="001F0671">
            <w:rPr>
              <w:sz w:val="24"/>
              <w:szCs w:val="24"/>
            </w:rPr>
            <w:t xml:space="preserve">Within each lesson </w:t>
          </w:r>
          <w:r w:rsidR="002D2992">
            <w:rPr>
              <w:sz w:val="24"/>
              <w:szCs w:val="24"/>
            </w:rPr>
            <w:t xml:space="preserve">it lists the cross curricular connection. </w:t>
          </w:r>
        </w:p>
        <w:p w:rsidR="002D2992" w:rsidRDefault="002D2992" w:rsidP="001F0671">
          <w:pPr>
            <w:ind w:firstLine="720"/>
            <w:jc w:val="both"/>
            <w:rPr>
              <w:sz w:val="24"/>
              <w:szCs w:val="24"/>
            </w:rPr>
          </w:pPr>
          <w:r>
            <w:rPr>
              <w:sz w:val="24"/>
              <w:szCs w:val="24"/>
            </w:rPr>
            <w:t xml:space="preserve">The purpose of this unit is to try and get away from the once a week art class. It`s important to incorporate art within our everyday lives. By integrating art with other subjects it allows for much more freedom and a much more enjoyable experience. </w:t>
          </w:r>
        </w:p>
        <w:p w:rsidR="00D26D99" w:rsidRPr="00620109" w:rsidRDefault="00620109" w:rsidP="00620109">
          <w:pPr>
            <w:pStyle w:val="Heading2"/>
            <w:rPr>
              <w:sz w:val="24"/>
              <w:szCs w:val="24"/>
            </w:rPr>
          </w:pPr>
          <w:r>
            <w:rPr>
              <w:sz w:val="24"/>
              <w:szCs w:val="24"/>
            </w:rPr>
            <w:br w:type="page"/>
          </w:r>
          <w:bookmarkStart w:id="5" w:name="_Toc284281535"/>
          <w:r w:rsidR="004C7DA6" w:rsidRPr="0018413B">
            <w:lastRenderedPageBreak/>
            <w:t>Lesson</w:t>
          </w:r>
          <w:r w:rsidR="00D26D99" w:rsidRPr="0018413B">
            <w:t xml:space="preserve"> #1:</w:t>
          </w:r>
          <w:r w:rsidR="004C7DA6" w:rsidRPr="0018413B">
            <w:t xml:space="preserve"> </w:t>
          </w:r>
          <w:r w:rsidR="00C4389D" w:rsidRPr="0018413B">
            <w:t xml:space="preserve"> Introduction</w:t>
          </w:r>
          <w:r w:rsidR="00C4389D" w:rsidRPr="0018413B">
            <w:rPr>
              <w:sz w:val="68"/>
              <w:szCs w:val="68"/>
            </w:rPr>
            <w:t xml:space="preserve"> </w:t>
          </w:r>
          <w:r w:rsidR="00F10244" w:rsidRPr="0018413B">
            <w:t xml:space="preserve">to </w:t>
          </w:r>
          <w:r w:rsidR="00462F4A" w:rsidRPr="0018413B">
            <w:t>“</w:t>
          </w:r>
          <w:r w:rsidR="00F10244" w:rsidRPr="0018413B">
            <w:rPr>
              <w:i/>
            </w:rPr>
            <w:t>Where the Wild Things Are</w:t>
          </w:r>
          <w:r w:rsidR="00462F4A" w:rsidRPr="0018413B">
            <w:rPr>
              <w:i/>
            </w:rPr>
            <w:t>”</w:t>
          </w:r>
          <w:bookmarkEnd w:id="3"/>
          <w:bookmarkEnd w:id="5"/>
        </w:p>
        <w:p w:rsidR="00366672" w:rsidRDefault="00366672" w:rsidP="00C1580C">
          <w:pPr>
            <w:spacing w:after="0" w:line="360" w:lineRule="auto"/>
            <w:rPr>
              <w:b/>
              <w:bCs/>
              <w:sz w:val="24"/>
              <w:szCs w:val="24"/>
            </w:rPr>
          </w:pPr>
        </w:p>
        <w:p w:rsidR="00462F4A" w:rsidRDefault="00462F4A" w:rsidP="00C1580C">
          <w:pPr>
            <w:spacing w:after="0" w:line="360" w:lineRule="auto"/>
            <w:rPr>
              <w:b/>
              <w:bCs/>
              <w:sz w:val="24"/>
              <w:szCs w:val="24"/>
            </w:rPr>
          </w:pPr>
          <w:r w:rsidRPr="00462F4A">
            <w:rPr>
              <w:b/>
              <w:bCs/>
              <w:sz w:val="24"/>
              <w:szCs w:val="24"/>
            </w:rPr>
            <w:t xml:space="preserve">Materials: </w:t>
          </w:r>
        </w:p>
        <w:p w:rsidR="00462F4A" w:rsidRDefault="00462F4A" w:rsidP="00C1580C">
          <w:pPr>
            <w:spacing w:after="0" w:line="360" w:lineRule="auto"/>
            <w:rPr>
              <w:bCs/>
              <w:sz w:val="24"/>
              <w:szCs w:val="24"/>
            </w:rPr>
          </w:pPr>
          <w:r>
            <w:rPr>
              <w:bCs/>
              <w:sz w:val="24"/>
              <w:szCs w:val="24"/>
            </w:rPr>
            <w:t xml:space="preserve">-The book </w:t>
          </w:r>
          <w:r w:rsidRPr="00462F4A">
            <w:rPr>
              <w:bCs/>
              <w:i/>
              <w:sz w:val="24"/>
              <w:szCs w:val="24"/>
            </w:rPr>
            <w:t>Where the Wild Things Are</w:t>
          </w:r>
          <w:r>
            <w:rPr>
              <w:bCs/>
              <w:sz w:val="24"/>
              <w:szCs w:val="24"/>
            </w:rPr>
            <w:t xml:space="preserve"> by Maurice </w:t>
          </w:r>
          <w:proofErr w:type="spellStart"/>
          <w:r>
            <w:rPr>
              <w:bCs/>
              <w:sz w:val="24"/>
              <w:szCs w:val="24"/>
            </w:rPr>
            <w:t>Sendak</w:t>
          </w:r>
          <w:proofErr w:type="spellEnd"/>
          <w:r>
            <w:rPr>
              <w:bCs/>
              <w:sz w:val="24"/>
              <w:szCs w:val="24"/>
            </w:rPr>
            <w:t xml:space="preserve">. </w:t>
          </w:r>
        </w:p>
        <w:p w:rsidR="00462F4A" w:rsidRDefault="00462F4A" w:rsidP="00C1580C">
          <w:pPr>
            <w:spacing w:after="0" w:line="360" w:lineRule="auto"/>
            <w:rPr>
              <w:bCs/>
              <w:sz w:val="24"/>
              <w:szCs w:val="24"/>
            </w:rPr>
          </w:pPr>
          <w:r>
            <w:rPr>
              <w:bCs/>
              <w:sz w:val="24"/>
              <w:szCs w:val="24"/>
            </w:rPr>
            <w:t>-Chart paper (for discussion responses)</w:t>
          </w:r>
        </w:p>
        <w:p w:rsidR="00C1580C" w:rsidRDefault="00C1580C" w:rsidP="00C1580C">
          <w:pPr>
            <w:spacing w:after="0" w:line="360" w:lineRule="auto"/>
            <w:rPr>
              <w:bCs/>
              <w:sz w:val="24"/>
              <w:szCs w:val="24"/>
            </w:rPr>
          </w:pPr>
        </w:p>
        <w:p w:rsidR="0018413B" w:rsidRPr="0018413B" w:rsidRDefault="0018413B" w:rsidP="00C1580C">
          <w:pPr>
            <w:spacing w:after="0" w:line="360" w:lineRule="auto"/>
            <w:rPr>
              <w:b/>
              <w:bCs/>
              <w:sz w:val="24"/>
              <w:szCs w:val="24"/>
            </w:rPr>
          </w:pPr>
          <w:r w:rsidRPr="0018413B">
            <w:rPr>
              <w:b/>
              <w:bCs/>
              <w:sz w:val="24"/>
              <w:szCs w:val="24"/>
            </w:rPr>
            <w:t xml:space="preserve">Estimated Time: </w:t>
          </w:r>
          <w:r>
            <w:rPr>
              <w:bCs/>
              <w:sz w:val="24"/>
              <w:szCs w:val="24"/>
            </w:rPr>
            <w:t xml:space="preserve">30 minutes </w:t>
          </w:r>
        </w:p>
        <w:p w:rsidR="0018413B" w:rsidRDefault="0018413B" w:rsidP="00C1580C">
          <w:pPr>
            <w:spacing w:after="0" w:line="360" w:lineRule="auto"/>
            <w:jc w:val="both"/>
            <w:rPr>
              <w:b/>
              <w:bCs/>
              <w:sz w:val="24"/>
              <w:szCs w:val="24"/>
            </w:rPr>
          </w:pPr>
        </w:p>
        <w:p w:rsidR="00C1580C" w:rsidRPr="00462F4A" w:rsidRDefault="00462F4A" w:rsidP="00C1580C">
          <w:pPr>
            <w:spacing w:after="0" w:line="360" w:lineRule="auto"/>
            <w:jc w:val="both"/>
            <w:rPr>
              <w:b/>
              <w:bCs/>
              <w:sz w:val="24"/>
              <w:szCs w:val="24"/>
            </w:rPr>
          </w:pPr>
          <w:r w:rsidRPr="00462F4A">
            <w:rPr>
              <w:b/>
              <w:bCs/>
              <w:sz w:val="24"/>
              <w:szCs w:val="24"/>
            </w:rPr>
            <w:t xml:space="preserve">Procedure: </w:t>
          </w:r>
        </w:p>
        <w:p w:rsidR="00C4389D" w:rsidRDefault="00C4389D" w:rsidP="00C1580C">
          <w:pPr>
            <w:spacing w:after="0" w:line="360" w:lineRule="auto"/>
            <w:jc w:val="both"/>
            <w:rPr>
              <w:bCs/>
              <w:sz w:val="24"/>
              <w:szCs w:val="24"/>
            </w:rPr>
          </w:pPr>
          <w:r>
            <w:rPr>
              <w:bCs/>
              <w:sz w:val="24"/>
              <w:szCs w:val="24"/>
            </w:rPr>
            <w:t>Introduce the bo</w:t>
          </w:r>
          <w:r w:rsidR="00462F4A">
            <w:rPr>
              <w:bCs/>
              <w:sz w:val="24"/>
              <w:szCs w:val="24"/>
            </w:rPr>
            <w:t>ok “Where the Wild Things Are”</w:t>
          </w:r>
          <w:r>
            <w:rPr>
              <w:bCs/>
              <w:sz w:val="24"/>
              <w:szCs w:val="24"/>
            </w:rPr>
            <w:t xml:space="preserve"> by Maurice </w:t>
          </w:r>
          <w:proofErr w:type="spellStart"/>
          <w:r>
            <w:rPr>
              <w:bCs/>
              <w:sz w:val="24"/>
              <w:szCs w:val="24"/>
            </w:rPr>
            <w:t>Sendak</w:t>
          </w:r>
          <w:proofErr w:type="spellEnd"/>
          <w:r w:rsidR="00D26D99">
            <w:rPr>
              <w:bCs/>
              <w:sz w:val="24"/>
              <w:szCs w:val="24"/>
            </w:rPr>
            <w:t>.</w:t>
          </w:r>
          <w:r>
            <w:rPr>
              <w:bCs/>
              <w:sz w:val="24"/>
              <w:szCs w:val="24"/>
            </w:rPr>
            <w:t xml:space="preserve"> </w:t>
          </w:r>
          <w:r w:rsidR="00D26D99">
            <w:rPr>
              <w:bCs/>
              <w:sz w:val="24"/>
              <w:szCs w:val="24"/>
            </w:rPr>
            <w:t xml:space="preserve">Get the students to predict what </w:t>
          </w:r>
          <w:r w:rsidR="007819D9">
            <w:rPr>
              <w:bCs/>
              <w:sz w:val="24"/>
              <w:szCs w:val="24"/>
            </w:rPr>
            <w:t>the book might be about, just by</w:t>
          </w:r>
          <w:r w:rsidR="00D26D99">
            <w:rPr>
              <w:bCs/>
              <w:sz w:val="24"/>
              <w:szCs w:val="24"/>
            </w:rPr>
            <w:t xml:space="preserve"> looking at the cover. Read the book to the students, stopping to discuss the illustrat</w:t>
          </w:r>
          <w:r w:rsidR="007819D9">
            <w:rPr>
              <w:bCs/>
              <w:sz w:val="24"/>
              <w:szCs w:val="24"/>
            </w:rPr>
            <w:t>ions and encouraging them</w:t>
          </w:r>
          <w:r w:rsidR="00D26D99">
            <w:rPr>
              <w:bCs/>
              <w:sz w:val="24"/>
              <w:szCs w:val="24"/>
            </w:rPr>
            <w:t xml:space="preserve"> to make predictions about the text. </w:t>
          </w:r>
          <w:r w:rsidR="00AE7ED4">
            <w:rPr>
              <w:bCs/>
              <w:sz w:val="24"/>
              <w:szCs w:val="24"/>
            </w:rPr>
            <w:t>Ask questions such as “Are monsters real?</w:t>
          </w:r>
          <w:proofErr w:type="gramStart"/>
          <w:r w:rsidR="00AE7ED4">
            <w:rPr>
              <w:bCs/>
              <w:sz w:val="24"/>
              <w:szCs w:val="24"/>
            </w:rPr>
            <w:t>” ,</w:t>
          </w:r>
          <w:proofErr w:type="gramEnd"/>
          <w:r w:rsidR="00AE7ED4">
            <w:rPr>
              <w:bCs/>
              <w:sz w:val="24"/>
              <w:szCs w:val="24"/>
            </w:rPr>
            <w:t xml:space="preserve"> “What do you think monsters look like?”, “Where have you seen monsters?” (Discuss the monsters they may have seen on TV; Sesame Street etc…) Discuss whether monsters are usually mean, happy, silly, funny etc…</w:t>
          </w:r>
        </w:p>
        <w:p w:rsidR="005C7A6D" w:rsidRPr="00CA572B" w:rsidRDefault="007819D9" w:rsidP="00CA572B">
          <w:pPr>
            <w:spacing w:after="0" w:line="360" w:lineRule="auto"/>
            <w:jc w:val="both"/>
            <w:rPr>
              <w:bCs/>
              <w:sz w:val="24"/>
              <w:szCs w:val="24"/>
            </w:rPr>
          </w:pPr>
          <w:r>
            <w:rPr>
              <w:bCs/>
              <w:sz w:val="24"/>
              <w:szCs w:val="24"/>
            </w:rPr>
            <w:t>After reading the book disc</w:t>
          </w:r>
          <w:r w:rsidR="00F10244">
            <w:rPr>
              <w:bCs/>
              <w:sz w:val="24"/>
              <w:szCs w:val="24"/>
            </w:rPr>
            <w:t>uss as class if they think it may be a</w:t>
          </w:r>
          <w:r>
            <w:rPr>
              <w:bCs/>
              <w:sz w:val="24"/>
              <w:szCs w:val="24"/>
            </w:rPr>
            <w:t xml:space="preserve"> non-fiction or fiction</w:t>
          </w:r>
          <w:r w:rsidR="00F10244">
            <w:rPr>
              <w:bCs/>
              <w:sz w:val="24"/>
              <w:szCs w:val="24"/>
            </w:rPr>
            <w:t xml:space="preserve"> text</w:t>
          </w:r>
          <w:r>
            <w:rPr>
              <w:bCs/>
              <w:sz w:val="24"/>
              <w:szCs w:val="24"/>
            </w:rPr>
            <w:t xml:space="preserve">. </w:t>
          </w:r>
          <w:r w:rsidR="00F10244">
            <w:rPr>
              <w:bCs/>
              <w:sz w:val="24"/>
              <w:szCs w:val="24"/>
            </w:rPr>
            <w:t>Ask for key examples from the text that will support their reasoning. Ask the students if they know the meaning of the word “mischief”, what kind of mischief was Max creating for his mother? Ask the students if they know the meaning of the word characteristics. Ge</w:t>
          </w:r>
          <w:r w:rsidR="00462F4A">
            <w:rPr>
              <w:bCs/>
              <w:sz w:val="24"/>
              <w:szCs w:val="24"/>
            </w:rPr>
            <w:t xml:space="preserve">t the students describe the “wild things”; write their responses on a piece of chart paper. </w:t>
          </w:r>
          <w:r w:rsidR="00CA572B">
            <w:rPr>
              <w:bCs/>
              <w:sz w:val="24"/>
              <w:szCs w:val="24"/>
            </w:rPr>
            <w:t xml:space="preserve">Post the descriptive words on the class word wall. </w:t>
          </w:r>
        </w:p>
        <w:p w:rsidR="00CA572B" w:rsidRDefault="00CA572B" w:rsidP="00C1580C">
          <w:pPr>
            <w:pStyle w:val="Heading2"/>
            <w:spacing w:line="360" w:lineRule="auto"/>
          </w:pPr>
          <w:bookmarkStart w:id="6" w:name="_Toc284266413"/>
        </w:p>
        <w:p w:rsidR="00CA572B" w:rsidRDefault="00CA572B" w:rsidP="00C1580C">
          <w:pPr>
            <w:pStyle w:val="Heading2"/>
            <w:spacing w:line="360" w:lineRule="auto"/>
          </w:pPr>
        </w:p>
        <w:p w:rsidR="00CA572B" w:rsidRDefault="00CA572B">
          <w:pPr>
            <w:rPr>
              <w:rFonts w:asciiTheme="majorHAnsi" w:eastAsiaTheme="majorEastAsia" w:hAnsiTheme="majorHAnsi" w:cstheme="majorBidi"/>
              <w:b/>
              <w:bCs/>
              <w:color w:val="4F81BD" w:themeColor="accent1"/>
              <w:sz w:val="26"/>
              <w:szCs w:val="26"/>
            </w:rPr>
          </w:pPr>
          <w:r>
            <w:br w:type="page"/>
          </w:r>
        </w:p>
        <w:p w:rsidR="00462F4A" w:rsidRPr="0018413B" w:rsidRDefault="00F10244" w:rsidP="00C1580C">
          <w:pPr>
            <w:pStyle w:val="Heading2"/>
            <w:spacing w:line="360" w:lineRule="auto"/>
          </w:pPr>
          <w:bookmarkStart w:id="7" w:name="_Toc284281536"/>
          <w:r w:rsidRPr="0018413B">
            <w:lastRenderedPageBreak/>
            <w:t>Lesson #2:</w:t>
          </w:r>
          <w:r w:rsidRPr="0018413B">
            <w:rPr>
              <w:sz w:val="24"/>
              <w:szCs w:val="24"/>
            </w:rPr>
            <w:t xml:space="preserve"> </w:t>
          </w:r>
          <w:r w:rsidR="00462F4A" w:rsidRPr="0018413B">
            <w:t>Create a Wild Thing mask</w:t>
          </w:r>
          <w:bookmarkEnd w:id="6"/>
          <w:bookmarkEnd w:id="7"/>
        </w:p>
        <w:p w:rsidR="00C1580C" w:rsidRDefault="00C1580C" w:rsidP="00C1580C">
          <w:pPr>
            <w:spacing w:after="0" w:line="360" w:lineRule="auto"/>
            <w:jc w:val="both"/>
            <w:rPr>
              <w:rFonts w:eastAsiaTheme="majorEastAsia" w:cstheme="majorBidi"/>
              <w:b/>
              <w:sz w:val="24"/>
              <w:szCs w:val="24"/>
            </w:rPr>
          </w:pPr>
        </w:p>
        <w:p w:rsidR="00462F4A" w:rsidRPr="00AE7ED4" w:rsidRDefault="00462F4A" w:rsidP="00C1580C">
          <w:pPr>
            <w:spacing w:after="0" w:line="360" w:lineRule="auto"/>
            <w:jc w:val="both"/>
            <w:rPr>
              <w:rFonts w:eastAsiaTheme="majorEastAsia" w:cstheme="majorBidi"/>
              <w:b/>
              <w:sz w:val="24"/>
              <w:szCs w:val="24"/>
            </w:rPr>
          </w:pPr>
          <w:r w:rsidRPr="00AE7ED4">
            <w:rPr>
              <w:rFonts w:eastAsiaTheme="majorEastAsia" w:cstheme="majorBidi"/>
              <w:b/>
              <w:sz w:val="24"/>
              <w:szCs w:val="24"/>
            </w:rPr>
            <w:t>Materials:</w:t>
          </w:r>
        </w:p>
        <w:p w:rsidR="00462F4A" w:rsidRDefault="00462F4A" w:rsidP="00C1580C">
          <w:pPr>
            <w:spacing w:after="0" w:line="360" w:lineRule="auto"/>
            <w:jc w:val="both"/>
            <w:rPr>
              <w:rFonts w:eastAsiaTheme="majorEastAsia" w:cstheme="majorBidi"/>
              <w:sz w:val="24"/>
              <w:szCs w:val="24"/>
            </w:rPr>
          </w:pPr>
          <w:r>
            <w:rPr>
              <w:rFonts w:eastAsiaTheme="majorEastAsia" w:cstheme="majorBidi"/>
              <w:sz w:val="24"/>
              <w:szCs w:val="24"/>
            </w:rPr>
            <w:t>-Paper Plates</w:t>
          </w:r>
        </w:p>
        <w:p w:rsidR="00462F4A" w:rsidRDefault="00462F4A" w:rsidP="00C1580C">
          <w:pPr>
            <w:spacing w:after="0" w:line="360" w:lineRule="auto"/>
            <w:jc w:val="both"/>
            <w:rPr>
              <w:rFonts w:eastAsiaTheme="majorEastAsia" w:cstheme="majorBidi"/>
              <w:sz w:val="24"/>
              <w:szCs w:val="24"/>
            </w:rPr>
          </w:pPr>
          <w:r>
            <w:rPr>
              <w:rFonts w:eastAsiaTheme="majorEastAsia" w:cstheme="majorBidi"/>
              <w:sz w:val="24"/>
              <w:szCs w:val="24"/>
            </w:rPr>
            <w:t>-String/Yarn</w:t>
          </w:r>
        </w:p>
        <w:p w:rsidR="00462F4A" w:rsidRDefault="00462F4A" w:rsidP="00C1580C">
          <w:pPr>
            <w:spacing w:after="0" w:line="360" w:lineRule="auto"/>
            <w:jc w:val="both"/>
            <w:rPr>
              <w:rFonts w:eastAsiaTheme="majorEastAsia" w:cstheme="majorBidi"/>
              <w:sz w:val="24"/>
              <w:szCs w:val="24"/>
            </w:rPr>
          </w:pPr>
          <w:r>
            <w:rPr>
              <w:rFonts w:eastAsiaTheme="majorEastAsia" w:cstheme="majorBidi"/>
              <w:sz w:val="24"/>
              <w:szCs w:val="24"/>
            </w:rPr>
            <w:t>-Feathers, foam pieces, glitter, wiggly eyes, construction paper, other craft supplies…</w:t>
          </w:r>
        </w:p>
        <w:p w:rsidR="00462F4A" w:rsidRDefault="00462F4A" w:rsidP="00C1580C">
          <w:pPr>
            <w:spacing w:after="0" w:line="360" w:lineRule="auto"/>
            <w:jc w:val="both"/>
            <w:rPr>
              <w:rFonts w:eastAsiaTheme="majorEastAsia" w:cstheme="majorBidi"/>
              <w:sz w:val="24"/>
              <w:szCs w:val="24"/>
            </w:rPr>
          </w:pPr>
          <w:r>
            <w:rPr>
              <w:rFonts w:eastAsiaTheme="majorEastAsia" w:cstheme="majorBidi"/>
              <w:sz w:val="24"/>
              <w:szCs w:val="24"/>
            </w:rPr>
            <w:t>-Paint</w:t>
          </w:r>
        </w:p>
        <w:p w:rsidR="00AE7ED4" w:rsidRDefault="00462F4A" w:rsidP="00C1580C">
          <w:pPr>
            <w:spacing w:after="0" w:line="360" w:lineRule="auto"/>
            <w:jc w:val="both"/>
            <w:rPr>
              <w:rFonts w:eastAsiaTheme="majorEastAsia" w:cstheme="majorBidi"/>
              <w:sz w:val="24"/>
              <w:szCs w:val="24"/>
            </w:rPr>
          </w:pPr>
          <w:r>
            <w:rPr>
              <w:rFonts w:eastAsiaTheme="majorEastAsia" w:cstheme="majorBidi"/>
              <w:sz w:val="24"/>
              <w:szCs w:val="24"/>
            </w:rPr>
            <w:t>-</w:t>
          </w:r>
          <w:r w:rsidR="00AE7ED4">
            <w:rPr>
              <w:rFonts w:eastAsiaTheme="majorEastAsia" w:cstheme="majorBidi"/>
              <w:sz w:val="24"/>
              <w:szCs w:val="24"/>
            </w:rPr>
            <w:t xml:space="preserve">Scissors </w:t>
          </w:r>
        </w:p>
        <w:p w:rsidR="00AE7ED4" w:rsidRDefault="00AE7ED4" w:rsidP="00C1580C">
          <w:pPr>
            <w:spacing w:after="0" w:line="360" w:lineRule="auto"/>
            <w:jc w:val="both"/>
            <w:rPr>
              <w:rFonts w:eastAsiaTheme="majorEastAsia" w:cstheme="majorBidi"/>
              <w:sz w:val="24"/>
              <w:szCs w:val="24"/>
            </w:rPr>
          </w:pPr>
          <w:r>
            <w:rPr>
              <w:rFonts w:eastAsiaTheme="majorEastAsia" w:cstheme="majorBidi"/>
              <w:sz w:val="24"/>
              <w:szCs w:val="24"/>
            </w:rPr>
            <w:t xml:space="preserve">-Glue </w:t>
          </w:r>
        </w:p>
        <w:p w:rsidR="00AE7ED4" w:rsidRDefault="00AE7ED4" w:rsidP="00C1580C">
          <w:pPr>
            <w:spacing w:after="0" w:line="360" w:lineRule="auto"/>
            <w:jc w:val="both"/>
            <w:rPr>
              <w:rFonts w:eastAsiaTheme="majorEastAsia" w:cstheme="majorBidi"/>
              <w:sz w:val="24"/>
              <w:szCs w:val="24"/>
            </w:rPr>
          </w:pPr>
          <w:r>
            <w:rPr>
              <w:rFonts w:eastAsiaTheme="majorEastAsia" w:cstheme="majorBidi"/>
              <w:sz w:val="24"/>
              <w:szCs w:val="24"/>
            </w:rPr>
            <w:t>-</w:t>
          </w:r>
          <w:proofErr w:type="gramStart"/>
          <w:r>
            <w:rPr>
              <w:rFonts w:eastAsiaTheme="majorEastAsia" w:cstheme="majorBidi"/>
              <w:sz w:val="24"/>
              <w:szCs w:val="24"/>
            </w:rPr>
            <w:t>Hole</w:t>
          </w:r>
          <w:proofErr w:type="gramEnd"/>
          <w:r>
            <w:rPr>
              <w:rFonts w:eastAsiaTheme="majorEastAsia" w:cstheme="majorBidi"/>
              <w:sz w:val="24"/>
              <w:szCs w:val="24"/>
            </w:rPr>
            <w:t xml:space="preserve"> punch</w:t>
          </w:r>
        </w:p>
        <w:p w:rsidR="0018413B" w:rsidRPr="0018413B" w:rsidRDefault="0018413B" w:rsidP="00C1580C">
          <w:pPr>
            <w:spacing w:after="0" w:line="360" w:lineRule="auto"/>
            <w:jc w:val="both"/>
            <w:rPr>
              <w:rFonts w:eastAsiaTheme="majorEastAsia" w:cstheme="majorBidi"/>
              <w:b/>
              <w:sz w:val="24"/>
              <w:szCs w:val="24"/>
            </w:rPr>
          </w:pPr>
        </w:p>
        <w:p w:rsidR="0018413B" w:rsidRDefault="0018413B" w:rsidP="00C1580C">
          <w:pPr>
            <w:spacing w:after="0" w:line="360" w:lineRule="auto"/>
            <w:jc w:val="both"/>
            <w:rPr>
              <w:rFonts w:eastAsiaTheme="majorEastAsia" w:cstheme="majorBidi"/>
              <w:sz w:val="24"/>
              <w:szCs w:val="24"/>
            </w:rPr>
          </w:pPr>
          <w:r w:rsidRPr="0018413B">
            <w:rPr>
              <w:rFonts w:eastAsiaTheme="majorEastAsia" w:cstheme="majorBidi"/>
              <w:b/>
              <w:sz w:val="24"/>
              <w:szCs w:val="24"/>
            </w:rPr>
            <w:t>Estimated Time</w:t>
          </w:r>
          <w:r>
            <w:rPr>
              <w:rFonts w:eastAsiaTheme="majorEastAsia" w:cstheme="majorBidi"/>
              <w:sz w:val="24"/>
              <w:szCs w:val="24"/>
            </w:rPr>
            <w:t xml:space="preserve">: 40 minutes </w:t>
          </w:r>
        </w:p>
        <w:p w:rsidR="00AE7ED4" w:rsidRPr="00AE7ED4" w:rsidRDefault="00AE7ED4" w:rsidP="00C1580C">
          <w:pPr>
            <w:spacing w:after="0" w:line="360" w:lineRule="auto"/>
            <w:jc w:val="both"/>
            <w:rPr>
              <w:rFonts w:eastAsiaTheme="majorEastAsia" w:cstheme="majorBidi"/>
              <w:b/>
              <w:sz w:val="24"/>
              <w:szCs w:val="24"/>
            </w:rPr>
          </w:pPr>
        </w:p>
        <w:p w:rsidR="0018413B" w:rsidRPr="0018413B" w:rsidRDefault="00AE7ED4" w:rsidP="00C1580C">
          <w:pPr>
            <w:spacing w:after="0" w:line="360" w:lineRule="auto"/>
            <w:jc w:val="both"/>
            <w:rPr>
              <w:rFonts w:eastAsiaTheme="majorEastAsia" w:cstheme="majorBidi"/>
              <w:sz w:val="24"/>
              <w:szCs w:val="24"/>
            </w:rPr>
          </w:pPr>
          <w:r w:rsidRPr="00AE7ED4">
            <w:rPr>
              <w:rFonts w:eastAsiaTheme="majorEastAsia" w:cstheme="majorBidi"/>
              <w:b/>
              <w:sz w:val="24"/>
              <w:szCs w:val="24"/>
            </w:rPr>
            <w:t>Procedure:</w:t>
          </w:r>
        </w:p>
      </w:sdtContent>
    </w:sdt>
    <w:p w:rsidR="00087354" w:rsidRPr="0018413B" w:rsidRDefault="00462F4A" w:rsidP="00C1580C">
      <w:pPr>
        <w:spacing w:after="0" w:line="360" w:lineRule="auto"/>
        <w:jc w:val="both"/>
        <w:rPr>
          <w:rFonts w:eastAsiaTheme="majorEastAsia" w:cstheme="majorBidi"/>
          <w:sz w:val="24"/>
          <w:szCs w:val="24"/>
        </w:rPr>
      </w:pPr>
      <w:r w:rsidRPr="00AE7ED4">
        <w:rPr>
          <w:noProof/>
          <w:sz w:val="24"/>
          <w:szCs w:val="24"/>
          <w:lang w:eastAsia="en-CA"/>
        </w:rPr>
        <w:t xml:space="preserve">Students will get the opportunity to create their own “wild thing”. **If this lesson isn’t completed immediately after reading the book, refresh their memories by going back to the </w:t>
      </w:r>
      <w:r w:rsidR="00CA572B">
        <w:rPr>
          <w:noProof/>
          <w:sz w:val="24"/>
          <w:szCs w:val="24"/>
          <w:lang w:eastAsia="en-CA"/>
        </w:rPr>
        <w:t xml:space="preserve">“wild thing” characteristic </w:t>
      </w:r>
      <w:r w:rsidRPr="00AE7ED4">
        <w:rPr>
          <w:noProof/>
          <w:sz w:val="24"/>
          <w:szCs w:val="24"/>
          <w:lang w:eastAsia="en-CA"/>
        </w:rPr>
        <w:t>discussion chart you created as a class.</w:t>
      </w:r>
    </w:p>
    <w:p w:rsidR="00AE7ED4" w:rsidRDefault="00AE7ED4" w:rsidP="00C1580C">
      <w:pPr>
        <w:spacing w:after="0" w:line="360" w:lineRule="auto"/>
        <w:jc w:val="both"/>
        <w:rPr>
          <w:noProof/>
          <w:sz w:val="24"/>
          <w:szCs w:val="24"/>
          <w:lang w:eastAsia="en-CA"/>
        </w:rPr>
      </w:pPr>
      <w:r>
        <w:rPr>
          <w:noProof/>
          <w:sz w:val="24"/>
          <w:szCs w:val="24"/>
          <w:lang w:eastAsia="en-CA"/>
        </w:rPr>
        <w:t>Allow the students to create their own “wild thing” mask. There will be photocopied pictures of the wild things from the book as well as other pictures of monster</w:t>
      </w:r>
      <w:r w:rsidR="0018413B">
        <w:rPr>
          <w:noProof/>
          <w:sz w:val="24"/>
          <w:szCs w:val="24"/>
          <w:lang w:eastAsia="en-CA"/>
        </w:rPr>
        <w:t xml:space="preserve">s throughout the classroom. This will allow the students to get some ideas as to how they would like to create their own. Encourage the students to be creative! Collect the masks at the end of the activity. </w:t>
      </w:r>
    </w:p>
    <w:p w:rsidR="0018413B" w:rsidRDefault="0018413B" w:rsidP="00C1580C">
      <w:pPr>
        <w:spacing w:after="0" w:line="360" w:lineRule="auto"/>
        <w:jc w:val="both"/>
        <w:rPr>
          <w:noProof/>
          <w:sz w:val="24"/>
          <w:szCs w:val="24"/>
          <w:lang w:eastAsia="en-CA"/>
        </w:rPr>
      </w:pPr>
      <w:r>
        <w:rPr>
          <w:noProof/>
          <w:sz w:val="24"/>
          <w:szCs w:val="24"/>
          <w:lang w:eastAsia="en-CA"/>
        </w:rPr>
        <w:t xml:space="preserve">**The masks will be used for another activity at the end of the unit. </w:t>
      </w:r>
    </w:p>
    <w:p w:rsidR="00CA572B" w:rsidRDefault="00CA572B" w:rsidP="00C1580C">
      <w:pPr>
        <w:spacing w:after="0" w:line="360" w:lineRule="auto"/>
        <w:jc w:val="both"/>
        <w:rPr>
          <w:noProof/>
          <w:sz w:val="24"/>
          <w:szCs w:val="24"/>
          <w:lang w:eastAsia="en-CA"/>
        </w:rPr>
      </w:pPr>
    </w:p>
    <w:p w:rsidR="0018413B" w:rsidRDefault="00CA572B" w:rsidP="00C1580C">
      <w:pPr>
        <w:spacing w:after="0" w:line="360" w:lineRule="auto"/>
        <w:jc w:val="both"/>
        <w:rPr>
          <w:noProof/>
          <w:sz w:val="24"/>
          <w:szCs w:val="24"/>
          <w:lang w:eastAsia="en-CA"/>
        </w:rPr>
      </w:pPr>
      <w:r w:rsidRPr="00CA572B">
        <w:rPr>
          <w:b/>
          <w:noProof/>
          <w:sz w:val="24"/>
          <w:szCs w:val="24"/>
          <w:lang w:eastAsia="en-CA"/>
        </w:rPr>
        <w:t xml:space="preserve">Cross Curricular Connection: </w:t>
      </w:r>
      <w:r>
        <w:rPr>
          <w:noProof/>
          <w:sz w:val="24"/>
          <w:szCs w:val="24"/>
          <w:lang w:eastAsia="en-CA"/>
        </w:rPr>
        <w:t xml:space="preserve">The first two activities integrates art as well as Language Arts. The students get the opportunity to brainstorm characteristics that describe the wild things as a class. The goal of these lessons is to encourage creativity, broaden the students vocabulary and work cooperatively as a group. </w:t>
      </w:r>
    </w:p>
    <w:p w:rsidR="00CA572B" w:rsidRDefault="00CA572B">
      <w:pPr>
        <w:rPr>
          <w:rFonts w:asciiTheme="majorHAnsi" w:eastAsiaTheme="majorEastAsia" w:hAnsiTheme="majorHAnsi" w:cstheme="majorBidi"/>
          <w:b/>
          <w:bCs/>
          <w:noProof/>
          <w:color w:val="4F81BD" w:themeColor="accent1"/>
          <w:sz w:val="26"/>
          <w:szCs w:val="26"/>
          <w:lang w:eastAsia="en-CA"/>
        </w:rPr>
      </w:pPr>
      <w:bookmarkStart w:id="8" w:name="_Toc284266414"/>
      <w:r>
        <w:rPr>
          <w:noProof/>
          <w:lang w:eastAsia="en-CA"/>
        </w:rPr>
        <w:br w:type="page"/>
      </w:r>
    </w:p>
    <w:p w:rsidR="0018413B" w:rsidRDefault="0018413B" w:rsidP="00C1580C">
      <w:pPr>
        <w:pStyle w:val="Heading2"/>
        <w:spacing w:line="360" w:lineRule="auto"/>
        <w:rPr>
          <w:noProof/>
          <w:lang w:eastAsia="en-CA"/>
        </w:rPr>
      </w:pPr>
      <w:bookmarkStart w:id="9" w:name="_Toc284281537"/>
      <w:r w:rsidRPr="0018413B">
        <w:rPr>
          <w:noProof/>
          <w:lang w:eastAsia="en-CA"/>
        </w:rPr>
        <w:lastRenderedPageBreak/>
        <w:t xml:space="preserve">Lesson #3: </w:t>
      </w:r>
      <w:bookmarkEnd w:id="8"/>
      <w:r w:rsidR="0047730E">
        <w:rPr>
          <w:noProof/>
          <w:lang w:eastAsia="en-CA"/>
        </w:rPr>
        <w:t>Wild Thing Sorting</w:t>
      </w:r>
      <w:bookmarkEnd w:id="9"/>
      <w:r w:rsidR="0047730E">
        <w:rPr>
          <w:noProof/>
          <w:lang w:eastAsia="en-CA"/>
        </w:rPr>
        <w:t xml:space="preserve"> </w:t>
      </w:r>
    </w:p>
    <w:p w:rsidR="00CA572B" w:rsidRDefault="00CA572B" w:rsidP="00C1580C">
      <w:pPr>
        <w:spacing w:after="0" w:line="360" w:lineRule="auto"/>
        <w:rPr>
          <w:lang w:eastAsia="en-CA"/>
        </w:rPr>
      </w:pPr>
    </w:p>
    <w:p w:rsidR="00363656" w:rsidRPr="008834AA" w:rsidRDefault="00363656" w:rsidP="00C1580C">
      <w:pPr>
        <w:spacing w:after="0" w:line="360" w:lineRule="auto"/>
        <w:rPr>
          <w:rFonts w:eastAsiaTheme="majorEastAsia" w:cstheme="majorBidi"/>
          <w:b/>
          <w:sz w:val="24"/>
          <w:szCs w:val="24"/>
        </w:rPr>
      </w:pPr>
      <w:r w:rsidRPr="008834AA">
        <w:rPr>
          <w:rFonts w:eastAsiaTheme="majorEastAsia" w:cstheme="majorBidi"/>
          <w:b/>
          <w:sz w:val="24"/>
          <w:szCs w:val="24"/>
        </w:rPr>
        <w:t xml:space="preserve">Materials: </w:t>
      </w:r>
    </w:p>
    <w:p w:rsidR="00363656" w:rsidRDefault="008834AA" w:rsidP="00C1580C">
      <w:pPr>
        <w:spacing w:after="0" w:line="360" w:lineRule="auto"/>
        <w:rPr>
          <w:rFonts w:eastAsiaTheme="majorEastAsia" w:cstheme="majorBidi"/>
          <w:sz w:val="24"/>
          <w:szCs w:val="24"/>
        </w:rPr>
      </w:pPr>
      <w:r>
        <w:rPr>
          <w:rFonts w:eastAsiaTheme="majorEastAsia" w:cstheme="majorBidi"/>
          <w:sz w:val="24"/>
          <w:szCs w:val="24"/>
        </w:rPr>
        <w:t>-</w:t>
      </w:r>
      <w:r w:rsidR="00363656">
        <w:rPr>
          <w:rFonts w:eastAsiaTheme="majorEastAsia" w:cstheme="majorBidi"/>
          <w:sz w:val="24"/>
          <w:szCs w:val="24"/>
        </w:rPr>
        <w:t xml:space="preserve">Large photocopied pictures of the “wild things”. </w:t>
      </w:r>
    </w:p>
    <w:p w:rsidR="008834AA" w:rsidRDefault="008834AA" w:rsidP="00C1580C">
      <w:pPr>
        <w:spacing w:after="0" w:line="360" w:lineRule="auto"/>
        <w:rPr>
          <w:rFonts w:eastAsiaTheme="majorEastAsia" w:cstheme="majorBidi"/>
          <w:sz w:val="24"/>
          <w:szCs w:val="24"/>
        </w:rPr>
      </w:pPr>
      <w:r>
        <w:rPr>
          <w:rFonts w:eastAsiaTheme="majorEastAsia" w:cstheme="majorBidi"/>
          <w:sz w:val="24"/>
          <w:szCs w:val="24"/>
        </w:rPr>
        <w:t xml:space="preserve">-Magnets or masking tape </w:t>
      </w:r>
    </w:p>
    <w:p w:rsidR="008834AA" w:rsidRPr="00363656" w:rsidRDefault="008834AA" w:rsidP="00C1580C">
      <w:pPr>
        <w:spacing w:after="0" w:line="360" w:lineRule="auto"/>
        <w:rPr>
          <w:rFonts w:eastAsiaTheme="majorEastAsia" w:cstheme="majorBidi"/>
          <w:sz w:val="24"/>
          <w:szCs w:val="24"/>
        </w:rPr>
      </w:pPr>
    </w:p>
    <w:p w:rsidR="008834AA" w:rsidRDefault="008834AA" w:rsidP="00C1580C">
      <w:pPr>
        <w:spacing w:after="0" w:line="360" w:lineRule="auto"/>
        <w:rPr>
          <w:noProof/>
          <w:sz w:val="24"/>
          <w:szCs w:val="24"/>
          <w:lang w:eastAsia="en-CA"/>
        </w:rPr>
      </w:pPr>
      <w:r w:rsidRPr="008834AA">
        <w:rPr>
          <w:b/>
          <w:noProof/>
          <w:sz w:val="24"/>
          <w:szCs w:val="24"/>
          <w:lang w:eastAsia="en-CA"/>
        </w:rPr>
        <w:t>Estimated Time:</w:t>
      </w:r>
      <w:r>
        <w:rPr>
          <w:b/>
          <w:noProof/>
          <w:sz w:val="24"/>
          <w:szCs w:val="24"/>
          <w:lang w:eastAsia="en-CA"/>
        </w:rPr>
        <w:t xml:space="preserve"> </w:t>
      </w:r>
      <w:r w:rsidRPr="008834AA">
        <w:rPr>
          <w:noProof/>
          <w:sz w:val="24"/>
          <w:szCs w:val="24"/>
          <w:lang w:eastAsia="en-CA"/>
        </w:rPr>
        <w:t>20-30 minutes</w:t>
      </w:r>
    </w:p>
    <w:p w:rsidR="00C1580C" w:rsidRDefault="00C1580C" w:rsidP="00C1580C">
      <w:pPr>
        <w:spacing w:after="0" w:line="360" w:lineRule="auto"/>
        <w:rPr>
          <w:noProof/>
          <w:sz w:val="24"/>
          <w:szCs w:val="24"/>
          <w:lang w:eastAsia="en-CA"/>
        </w:rPr>
      </w:pPr>
    </w:p>
    <w:p w:rsidR="008834AA" w:rsidRPr="008834AA" w:rsidRDefault="008834AA" w:rsidP="00C1580C">
      <w:pPr>
        <w:spacing w:after="0" w:line="360" w:lineRule="auto"/>
        <w:rPr>
          <w:b/>
          <w:noProof/>
          <w:sz w:val="24"/>
          <w:szCs w:val="24"/>
          <w:lang w:eastAsia="en-CA"/>
        </w:rPr>
      </w:pPr>
      <w:r w:rsidRPr="008834AA">
        <w:rPr>
          <w:b/>
          <w:noProof/>
          <w:sz w:val="24"/>
          <w:szCs w:val="24"/>
          <w:lang w:eastAsia="en-CA"/>
        </w:rPr>
        <w:t xml:space="preserve">Procedure: </w:t>
      </w:r>
    </w:p>
    <w:p w:rsidR="00087354" w:rsidRDefault="008834AA" w:rsidP="00C1580C">
      <w:pPr>
        <w:spacing w:after="0" w:line="360" w:lineRule="auto"/>
        <w:rPr>
          <w:noProof/>
          <w:sz w:val="24"/>
          <w:szCs w:val="24"/>
          <w:lang w:eastAsia="en-CA"/>
        </w:rPr>
      </w:pPr>
      <w:r w:rsidRPr="00246136">
        <w:rPr>
          <w:noProof/>
          <w:sz w:val="24"/>
          <w:szCs w:val="24"/>
          <w:lang w:eastAsia="en-CA"/>
        </w:rPr>
        <w:t>Photocopy several pictures of “wild things” from the book or using pictures from the internet. Enlarge the pictures so they can be seen throughout the classroom or from the front board. As a class count and sort/group</w:t>
      </w:r>
      <w:r w:rsidR="00246136" w:rsidRPr="00246136">
        <w:rPr>
          <w:noProof/>
          <w:sz w:val="24"/>
          <w:szCs w:val="24"/>
          <w:lang w:eastAsia="en-CA"/>
        </w:rPr>
        <w:t xml:space="preserve"> the wild things according to their appearance. As a class we will group the wild things by color, ones with tails, ones with claws, ones with stripes</w:t>
      </w:r>
      <w:r w:rsidR="0047730E">
        <w:rPr>
          <w:noProof/>
          <w:sz w:val="24"/>
          <w:szCs w:val="24"/>
          <w:lang w:eastAsia="en-CA"/>
        </w:rPr>
        <w:t>, patterns</w:t>
      </w:r>
      <w:r w:rsidR="00246136" w:rsidRPr="00246136">
        <w:rPr>
          <w:noProof/>
          <w:sz w:val="24"/>
          <w:szCs w:val="24"/>
          <w:lang w:eastAsia="en-CA"/>
        </w:rPr>
        <w:t xml:space="preserve"> etc…</w:t>
      </w:r>
    </w:p>
    <w:p w:rsidR="00CA572B" w:rsidRDefault="00CA572B" w:rsidP="00C1580C">
      <w:pPr>
        <w:spacing w:after="0" w:line="360" w:lineRule="auto"/>
        <w:rPr>
          <w:noProof/>
          <w:sz w:val="24"/>
          <w:szCs w:val="24"/>
          <w:lang w:eastAsia="en-CA"/>
        </w:rPr>
      </w:pPr>
    </w:p>
    <w:p w:rsidR="00CA572B" w:rsidRDefault="00CA572B" w:rsidP="00C1580C">
      <w:pPr>
        <w:spacing w:after="0" w:line="360" w:lineRule="auto"/>
        <w:rPr>
          <w:noProof/>
          <w:sz w:val="24"/>
          <w:szCs w:val="24"/>
          <w:lang w:eastAsia="en-CA"/>
        </w:rPr>
      </w:pPr>
      <w:r w:rsidRPr="00CA572B">
        <w:rPr>
          <w:b/>
          <w:noProof/>
          <w:sz w:val="24"/>
          <w:szCs w:val="24"/>
          <w:lang w:eastAsia="en-CA"/>
        </w:rPr>
        <w:t xml:space="preserve">Cross Curricular Connection: </w:t>
      </w:r>
      <w:r w:rsidR="0047730E">
        <w:rPr>
          <w:noProof/>
          <w:sz w:val="24"/>
          <w:szCs w:val="24"/>
          <w:lang w:eastAsia="en-CA"/>
        </w:rPr>
        <w:t xml:space="preserve">This lesson integrates art with math. In grade primary a math outcome is learning how to sort or group sets of objects. This activity requires the students to not only sort the pictures but it also requires them to sort using colors and patterns.  </w:t>
      </w:r>
    </w:p>
    <w:p w:rsidR="00ED23AC" w:rsidRPr="0047730E" w:rsidRDefault="00ED23AC" w:rsidP="00C1580C">
      <w:pPr>
        <w:spacing w:after="0" w:line="360" w:lineRule="auto"/>
        <w:rPr>
          <w:noProof/>
          <w:sz w:val="24"/>
          <w:szCs w:val="24"/>
          <w:lang w:eastAsia="en-CA"/>
        </w:rPr>
      </w:pPr>
      <w:r>
        <w:rPr>
          <w:noProof/>
          <w:sz w:val="24"/>
          <w:szCs w:val="24"/>
          <w:lang w:eastAsia="en-CA"/>
        </w:rPr>
        <w:t xml:space="preserve">**The following are a few examples of matching picture cards that can be used to sort or group. </w:t>
      </w:r>
    </w:p>
    <w:p w:rsidR="00246136" w:rsidRPr="00EA1200" w:rsidRDefault="00ED23AC" w:rsidP="00EA1200">
      <w:pPr>
        <w:pStyle w:val="Heading2"/>
        <w:rPr>
          <w:noProof/>
          <w:lang w:eastAsia="en-CA"/>
        </w:rPr>
      </w:pPr>
      <w:bookmarkStart w:id="10" w:name="_Toc284266415"/>
      <w:r>
        <w:rPr>
          <w:noProof/>
          <w:lang w:eastAsia="en-CA"/>
        </w:rPr>
        <w:drawing>
          <wp:anchor distT="0" distB="0" distL="114300" distR="114300" simplePos="0" relativeHeight="251668480" behindDoc="0" locked="0" layoutInCell="1" allowOverlap="1">
            <wp:simplePos x="0" y="0"/>
            <wp:positionH relativeFrom="column">
              <wp:posOffset>4267200</wp:posOffset>
            </wp:positionH>
            <wp:positionV relativeFrom="paragraph">
              <wp:posOffset>414655</wp:posOffset>
            </wp:positionV>
            <wp:extent cx="1503045" cy="2314575"/>
            <wp:effectExtent l="19050" t="19050" r="20955" b="285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503045" cy="2314575"/>
                    </a:xfrm>
                    <a:prstGeom prst="rect">
                      <a:avLst/>
                    </a:prstGeom>
                    <a:noFill/>
                    <a:ln w="15875">
                      <a:solidFill>
                        <a:schemeClr val="tx1"/>
                      </a:solidFill>
                      <a:prstDash val="sysDash"/>
                      <a:miter lim="800000"/>
                      <a:headEnd/>
                      <a:tailEnd/>
                    </a:ln>
                  </pic:spPr>
                </pic:pic>
              </a:graphicData>
            </a:graphic>
          </wp:anchor>
        </w:drawing>
      </w:r>
      <w:r>
        <w:rPr>
          <w:noProof/>
          <w:lang w:eastAsia="en-CA"/>
        </w:rPr>
        <w:drawing>
          <wp:anchor distT="0" distB="0" distL="114300" distR="114300" simplePos="0" relativeHeight="251667456" behindDoc="0" locked="0" layoutInCell="1" allowOverlap="1">
            <wp:simplePos x="0" y="0"/>
            <wp:positionH relativeFrom="column">
              <wp:posOffset>2171700</wp:posOffset>
            </wp:positionH>
            <wp:positionV relativeFrom="paragraph">
              <wp:posOffset>415290</wp:posOffset>
            </wp:positionV>
            <wp:extent cx="1533525" cy="2313940"/>
            <wp:effectExtent l="19050" t="19050" r="28575" b="101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533525" cy="2313940"/>
                    </a:xfrm>
                    <a:prstGeom prst="rect">
                      <a:avLst/>
                    </a:prstGeom>
                    <a:noFill/>
                    <a:ln w="15875">
                      <a:solidFill>
                        <a:schemeClr val="tx1"/>
                      </a:solidFill>
                      <a:prstDash val="sysDash"/>
                      <a:miter lim="800000"/>
                      <a:headEnd/>
                      <a:tailEnd/>
                    </a:ln>
                  </pic:spPr>
                </pic:pic>
              </a:graphicData>
            </a:graphic>
          </wp:anchor>
        </w:drawing>
      </w:r>
      <w:r>
        <w:rPr>
          <w:noProof/>
          <w:lang w:eastAsia="en-CA"/>
        </w:rPr>
        <w:drawing>
          <wp:anchor distT="0" distB="0" distL="114300" distR="114300" simplePos="0" relativeHeight="251666432" behindDoc="0" locked="0" layoutInCell="1" allowOverlap="1">
            <wp:simplePos x="0" y="0"/>
            <wp:positionH relativeFrom="column">
              <wp:posOffset>19050</wp:posOffset>
            </wp:positionH>
            <wp:positionV relativeFrom="paragraph">
              <wp:posOffset>415290</wp:posOffset>
            </wp:positionV>
            <wp:extent cx="1657350" cy="2314575"/>
            <wp:effectExtent l="19050" t="19050" r="19050" b="28575"/>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657350" cy="2314575"/>
                    </a:xfrm>
                    <a:prstGeom prst="rect">
                      <a:avLst/>
                    </a:prstGeom>
                    <a:noFill/>
                    <a:ln w="15875">
                      <a:solidFill>
                        <a:schemeClr val="tx1"/>
                      </a:solidFill>
                      <a:prstDash val="sysDash"/>
                      <a:miter lim="800000"/>
                      <a:headEnd/>
                      <a:tailEnd/>
                    </a:ln>
                  </pic:spPr>
                </pic:pic>
              </a:graphicData>
            </a:graphic>
          </wp:anchor>
        </w:drawing>
      </w:r>
      <w:r>
        <w:rPr>
          <w:noProof/>
          <w:lang w:eastAsia="en-CA"/>
        </w:rPr>
        <w:t xml:space="preserve">   </w:t>
      </w:r>
      <w:r w:rsidR="0047730E">
        <w:rPr>
          <w:noProof/>
          <w:lang w:eastAsia="en-CA"/>
        </w:rPr>
        <w:br w:type="page"/>
      </w:r>
      <w:r w:rsidR="00EA1200">
        <w:rPr>
          <w:noProof/>
          <w:lang w:eastAsia="en-CA"/>
        </w:rPr>
        <w:lastRenderedPageBreak/>
        <w:t xml:space="preserve"> </w:t>
      </w:r>
      <w:bookmarkStart w:id="11" w:name="_Toc284281538"/>
      <w:bookmarkStart w:id="12" w:name="_Toc284281539"/>
      <w:r w:rsidR="00DA4205">
        <w:rPr>
          <w:noProof/>
          <w:lang w:eastAsia="en-CA"/>
        </w:rPr>
        <w:t>Lesson # 4:</w:t>
      </w:r>
      <w:bookmarkEnd w:id="10"/>
      <w:r w:rsidR="0047730E">
        <w:rPr>
          <w:noProof/>
          <w:lang w:eastAsia="en-CA"/>
        </w:rPr>
        <w:t xml:space="preserve"> Where the Wild Things Live… An Island Activity</w:t>
      </w:r>
      <w:bookmarkEnd w:id="11"/>
      <w:bookmarkEnd w:id="12"/>
    </w:p>
    <w:p w:rsidR="00C1580C" w:rsidRPr="00C1580C" w:rsidRDefault="00C1580C" w:rsidP="00C1580C">
      <w:pPr>
        <w:spacing w:line="360" w:lineRule="auto"/>
        <w:rPr>
          <w:lang w:eastAsia="en-CA"/>
        </w:rPr>
      </w:pPr>
    </w:p>
    <w:p w:rsidR="00246136" w:rsidRDefault="00246136" w:rsidP="00C1580C">
      <w:pPr>
        <w:spacing w:after="0" w:line="360" w:lineRule="auto"/>
        <w:rPr>
          <w:b/>
          <w:noProof/>
          <w:sz w:val="24"/>
          <w:szCs w:val="24"/>
          <w:lang w:eastAsia="en-CA"/>
        </w:rPr>
      </w:pPr>
      <w:r>
        <w:rPr>
          <w:b/>
          <w:noProof/>
          <w:sz w:val="24"/>
          <w:szCs w:val="24"/>
          <w:lang w:eastAsia="en-CA"/>
        </w:rPr>
        <w:t xml:space="preserve">Materials: </w:t>
      </w:r>
    </w:p>
    <w:p w:rsidR="00246136" w:rsidRDefault="00246136" w:rsidP="00C1580C">
      <w:pPr>
        <w:spacing w:after="0" w:line="360" w:lineRule="auto"/>
        <w:rPr>
          <w:noProof/>
          <w:sz w:val="24"/>
          <w:szCs w:val="24"/>
          <w:lang w:eastAsia="en-CA"/>
        </w:rPr>
      </w:pPr>
      <w:r>
        <w:rPr>
          <w:noProof/>
          <w:sz w:val="24"/>
          <w:szCs w:val="24"/>
          <w:lang w:eastAsia="en-CA"/>
        </w:rPr>
        <w:t>-PowerPoint or pictures of various islands</w:t>
      </w:r>
    </w:p>
    <w:p w:rsidR="00C1580C" w:rsidRDefault="00C1580C" w:rsidP="00C1580C">
      <w:pPr>
        <w:spacing w:after="0" w:line="360" w:lineRule="auto"/>
        <w:rPr>
          <w:noProof/>
          <w:sz w:val="24"/>
          <w:szCs w:val="24"/>
          <w:lang w:eastAsia="en-CA"/>
        </w:rPr>
      </w:pPr>
    </w:p>
    <w:p w:rsidR="0008374B" w:rsidRDefault="0008374B" w:rsidP="00C1580C">
      <w:pPr>
        <w:spacing w:after="0" w:line="360" w:lineRule="auto"/>
        <w:rPr>
          <w:noProof/>
          <w:sz w:val="24"/>
          <w:szCs w:val="24"/>
          <w:lang w:eastAsia="en-CA"/>
        </w:rPr>
      </w:pPr>
      <w:r w:rsidRPr="0008374B">
        <w:rPr>
          <w:b/>
          <w:noProof/>
          <w:sz w:val="24"/>
          <w:szCs w:val="24"/>
          <w:lang w:eastAsia="en-CA"/>
        </w:rPr>
        <w:t xml:space="preserve">Estimated Time: </w:t>
      </w:r>
      <w:r>
        <w:rPr>
          <w:noProof/>
          <w:sz w:val="24"/>
          <w:szCs w:val="24"/>
          <w:lang w:eastAsia="en-CA"/>
        </w:rPr>
        <w:t xml:space="preserve">20-30 minutes </w:t>
      </w:r>
    </w:p>
    <w:p w:rsidR="00C1580C" w:rsidRDefault="00C1580C" w:rsidP="00C1580C">
      <w:pPr>
        <w:spacing w:after="0" w:line="360" w:lineRule="auto"/>
        <w:rPr>
          <w:noProof/>
          <w:sz w:val="24"/>
          <w:szCs w:val="24"/>
          <w:lang w:eastAsia="en-CA"/>
        </w:rPr>
      </w:pPr>
    </w:p>
    <w:p w:rsidR="0008374B" w:rsidRDefault="0008374B" w:rsidP="00C1580C">
      <w:pPr>
        <w:spacing w:after="0" w:line="360" w:lineRule="auto"/>
        <w:rPr>
          <w:b/>
          <w:noProof/>
          <w:sz w:val="24"/>
          <w:szCs w:val="24"/>
          <w:lang w:eastAsia="en-CA"/>
        </w:rPr>
      </w:pPr>
      <w:r w:rsidRPr="0008374B">
        <w:rPr>
          <w:b/>
          <w:noProof/>
          <w:sz w:val="24"/>
          <w:szCs w:val="24"/>
          <w:lang w:eastAsia="en-CA"/>
        </w:rPr>
        <w:t xml:space="preserve">Procedure: </w:t>
      </w:r>
    </w:p>
    <w:p w:rsidR="00DA4205" w:rsidRDefault="0008374B" w:rsidP="00C1580C">
      <w:pPr>
        <w:spacing w:after="0" w:line="360" w:lineRule="auto"/>
        <w:rPr>
          <w:noProof/>
          <w:sz w:val="24"/>
          <w:szCs w:val="24"/>
          <w:lang w:eastAsia="en-CA"/>
        </w:rPr>
      </w:pPr>
      <w:r>
        <w:rPr>
          <w:noProof/>
          <w:sz w:val="24"/>
          <w:szCs w:val="24"/>
          <w:lang w:eastAsia="en-CA"/>
        </w:rPr>
        <w:t>Show the students a PowerPoint or pictures of various islands. Ask them if they know what islands are</w:t>
      </w:r>
      <w:r w:rsidR="00DA4205">
        <w:rPr>
          <w:noProof/>
          <w:sz w:val="24"/>
          <w:szCs w:val="24"/>
          <w:lang w:eastAsia="en-CA"/>
        </w:rPr>
        <w:t>, what they look like etc..</w:t>
      </w:r>
      <w:r>
        <w:rPr>
          <w:noProof/>
          <w:sz w:val="24"/>
          <w:szCs w:val="24"/>
          <w:lang w:eastAsia="en-CA"/>
        </w:rPr>
        <w:t xml:space="preserve">. </w:t>
      </w:r>
      <w:r w:rsidR="00FC474F">
        <w:rPr>
          <w:noProof/>
          <w:sz w:val="24"/>
          <w:szCs w:val="24"/>
          <w:lang w:eastAsia="en-CA"/>
        </w:rPr>
        <w:t xml:space="preserve">Get the students to think back to the book. Look at the pictures of the “forest”, the trees and vines growing. Ask if they think the wild things live on an island, in a forest etc… </w:t>
      </w:r>
      <w:r>
        <w:rPr>
          <w:noProof/>
          <w:sz w:val="24"/>
          <w:szCs w:val="24"/>
          <w:lang w:eastAsia="en-CA"/>
        </w:rPr>
        <w:t xml:space="preserve">Discuss that islands are seperated from other land by water. Ask the students how people would get to the islands. Discuss the methods of transportation used to get to the islands. Ask the class if anyone has ever been to an island. </w:t>
      </w:r>
    </w:p>
    <w:p w:rsidR="00DA4205" w:rsidRDefault="00DA4205" w:rsidP="00C1580C">
      <w:pPr>
        <w:spacing w:after="0" w:line="360" w:lineRule="auto"/>
        <w:rPr>
          <w:noProof/>
          <w:sz w:val="24"/>
          <w:szCs w:val="24"/>
          <w:lang w:eastAsia="en-CA"/>
        </w:rPr>
      </w:pPr>
      <w:r>
        <w:rPr>
          <w:noProof/>
          <w:sz w:val="24"/>
          <w:szCs w:val="24"/>
          <w:lang w:eastAsia="en-CA"/>
        </w:rPr>
        <w:t>As a class we will be turning our c</w:t>
      </w:r>
      <w:r w:rsidR="00FC474F">
        <w:rPr>
          <w:noProof/>
          <w:sz w:val="24"/>
          <w:szCs w:val="24"/>
          <w:lang w:eastAsia="en-CA"/>
        </w:rPr>
        <w:t xml:space="preserve">lassroom into a tropical island where the wild things live. </w:t>
      </w:r>
    </w:p>
    <w:p w:rsidR="00FC474F" w:rsidRDefault="00FC474F" w:rsidP="00C1580C">
      <w:pPr>
        <w:spacing w:after="0" w:line="360" w:lineRule="auto"/>
        <w:rPr>
          <w:noProof/>
          <w:sz w:val="24"/>
          <w:szCs w:val="24"/>
          <w:lang w:eastAsia="en-CA"/>
        </w:rPr>
      </w:pPr>
      <w:r>
        <w:rPr>
          <w:noProof/>
          <w:sz w:val="24"/>
          <w:szCs w:val="24"/>
          <w:lang w:eastAsia="en-CA"/>
        </w:rPr>
        <w:t xml:space="preserve">**For this activity, it would be great to get the help of students in higher grades. Group the primaries with the older students. Have pictures of the forest, tress and vines that were shown in the book; </w:t>
      </w:r>
      <w:r>
        <w:rPr>
          <w:i/>
          <w:noProof/>
          <w:sz w:val="24"/>
          <w:szCs w:val="24"/>
          <w:lang w:eastAsia="en-CA"/>
        </w:rPr>
        <w:t>Where the Wild Things A</w:t>
      </w:r>
      <w:r w:rsidRPr="00FC474F">
        <w:rPr>
          <w:i/>
          <w:noProof/>
          <w:sz w:val="24"/>
          <w:szCs w:val="24"/>
          <w:lang w:eastAsia="en-CA"/>
        </w:rPr>
        <w:t xml:space="preserve">re. </w:t>
      </w:r>
      <w:r>
        <w:rPr>
          <w:noProof/>
          <w:sz w:val="24"/>
          <w:szCs w:val="24"/>
          <w:lang w:eastAsia="en-CA"/>
        </w:rPr>
        <w:t xml:space="preserve">If possible have a few palm trees and vines created beforehand. Have supplies set up within the classroom. Have the students the place where the wild things live. The setting will be used for the final activity of the unit. </w:t>
      </w:r>
    </w:p>
    <w:p w:rsidR="00EA1200" w:rsidRDefault="00EA1200" w:rsidP="00C1580C">
      <w:pPr>
        <w:spacing w:after="0" w:line="360" w:lineRule="auto"/>
        <w:rPr>
          <w:noProof/>
          <w:sz w:val="24"/>
          <w:szCs w:val="24"/>
          <w:lang w:eastAsia="en-CA"/>
        </w:rPr>
      </w:pPr>
    </w:p>
    <w:p w:rsidR="00EA1200" w:rsidRPr="00EA1200" w:rsidRDefault="00EA1200" w:rsidP="00C1580C">
      <w:pPr>
        <w:spacing w:after="0" w:line="360" w:lineRule="auto"/>
        <w:rPr>
          <w:noProof/>
          <w:sz w:val="24"/>
          <w:szCs w:val="24"/>
          <w:lang w:eastAsia="en-CA"/>
        </w:rPr>
      </w:pPr>
      <w:r w:rsidRPr="00EA1200">
        <w:rPr>
          <w:b/>
          <w:noProof/>
          <w:sz w:val="24"/>
          <w:szCs w:val="24"/>
          <w:lang w:eastAsia="en-CA"/>
        </w:rPr>
        <w:t xml:space="preserve">Cross Curricular Activity: </w:t>
      </w:r>
      <w:r w:rsidR="0027092C">
        <w:rPr>
          <w:noProof/>
          <w:sz w:val="24"/>
          <w:szCs w:val="24"/>
          <w:lang w:eastAsia="en-CA"/>
        </w:rPr>
        <w:t>This activity integrates art with social studies and geography. The</w:t>
      </w:r>
      <w:r w:rsidR="00782E0E">
        <w:rPr>
          <w:noProof/>
          <w:sz w:val="24"/>
          <w:szCs w:val="24"/>
          <w:lang w:eastAsia="en-CA"/>
        </w:rPr>
        <w:t xml:space="preserve"> main</w:t>
      </w:r>
      <w:r w:rsidR="0027092C">
        <w:rPr>
          <w:noProof/>
          <w:sz w:val="24"/>
          <w:szCs w:val="24"/>
          <w:lang w:eastAsia="en-CA"/>
        </w:rPr>
        <w:t xml:space="preserve"> goal of this activity is to </w:t>
      </w:r>
      <w:r w:rsidR="00782E0E">
        <w:rPr>
          <w:noProof/>
          <w:sz w:val="24"/>
          <w:szCs w:val="24"/>
          <w:lang w:eastAsia="en-CA"/>
        </w:rPr>
        <w:t xml:space="preserve">introduce the students to the idea of different landscapes and to create cooperative discussion and group work. </w:t>
      </w:r>
    </w:p>
    <w:p w:rsidR="00C1580C" w:rsidRPr="00EA1200" w:rsidRDefault="00C1580C" w:rsidP="00C1580C">
      <w:pPr>
        <w:pStyle w:val="Heading2"/>
        <w:spacing w:line="360" w:lineRule="auto"/>
        <w:rPr>
          <w:noProof/>
          <w:lang w:eastAsia="en-CA"/>
        </w:rPr>
      </w:pPr>
    </w:p>
    <w:p w:rsidR="00782E0E" w:rsidRDefault="00782E0E">
      <w:pPr>
        <w:rPr>
          <w:rFonts w:asciiTheme="majorHAnsi" w:eastAsiaTheme="majorEastAsia" w:hAnsiTheme="majorHAnsi" w:cstheme="majorBidi"/>
          <w:b/>
          <w:bCs/>
          <w:noProof/>
          <w:color w:val="4F81BD" w:themeColor="accent1"/>
          <w:sz w:val="26"/>
          <w:szCs w:val="26"/>
          <w:lang w:eastAsia="en-CA"/>
        </w:rPr>
      </w:pPr>
      <w:r>
        <w:rPr>
          <w:noProof/>
          <w:lang w:eastAsia="en-CA"/>
        </w:rPr>
        <w:br w:type="page"/>
      </w:r>
    </w:p>
    <w:p w:rsidR="0029378D" w:rsidRDefault="00B04F8E" w:rsidP="00C1580C">
      <w:pPr>
        <w:pStyle w:val="Heading2"/>
        <w:spacing w:line="360" w:lineRule="auto"/>
        <w:rPr>
          <w:noProof/>
          <w:lang w:eastAsia="en-CA"/>
        </w:rPr>
      </w:pPr>
      <w:bookmarkStart w:id="13" w:name="_Toc284281540"/>
      <w:r>
        <w:rPr>
          <w:noProof/>
          <w:lang w:eastAsia="en-CA"/>
        </w:rPr>
        <w:lastRenderedPageBreak/>
        <w:t>Lesson #5: Family Roles</w:t>
      </w:r>
      <w:bookmarkEnd w:id="13"/>
      <w:r>
        <w:rPr>
          <w:noProof/>
          <w:lang w:eastAsia="en-CA"/>
        </w:rPr>
        <w:t xml:space="preserve"> </w:t>
      </w:r>
      <w:r w:rsidR="0029378D">
        <w:rPr>
          <w:noProof/>
          <w:lang w:eastAsia="en-CA"/>
        </w:rPr>
        <w:t xml:space="preserve"> </w:t>
      </w:r>
    </w:p>
    <w:p w:rsidR="0029378D" w:rsidRDefault="0029378D" w:rsidP="00C1580C">
      <w:pPr>
        <w:spacing w:after="0" w:line="360" w:lineRule="auto"/>
        <w:rPr>
          <w:noProof/>
          <w:sz w:val="24"/>
          <w:szCs w:val="24"/>
          <w:lang w:eastAsia="en-CA"/>
        </w:rPr>
      </w:pPr>
    </w:p>
    <w:p w:rsidR="0029378D" w:rsidRPr="0029378D" w:rsidRDefault="0029378D" w:rsidP="00C1580C">
      <w:pPr>
        <w:spacing w:after="0" w:line="360" w:lineRule="auto"/>
        <w:rPr>
          <w:b/>
          <w:noProof/>
          <w:sz w:val="24"/>
          <w:szCs w:val="24"/>
          <w:lang w:eastAsia="en-CA"/>
        </w:rPr>
      </w:pPr>
      <w:r w:rsidRPr="0029378D">
        <w:rPr>
          <w:b/>
          <w:noProof/>
          <w:sz w:val="24"/>
          <w:szCs w:val="24"/>
          <w:lang w:eastAsia="en-CA"/>
        </w:rPr>
        <w:t xml:space="preserve">Materials: </w:t>
      </w:r>
    </w:p>
    <w:p w:rsidR="0029378D" w:rsidRDefault="0029378D" w:rsidP="00C1580C">
      <w:pPr>
        <w:spacing w:after="0" w:line="360" w:lineRule="auto"/>
        <w:rPr>
          <w:noProof/>
          <w:sz w:val="24"/>
          <w:szCs w:val="24"/>
          <w:lang w:eastAsia="en-CA"/>
        </w:rPr>
      </w:pPr>
      <w:r>
        <w:rPr>
          <w:noProof/>
          <w:sz w:val="24"/>
          <w:szCs w:val="24"/>
          <w:lang w:eastAsia="en-CA"/>
        </w:rPr>
        <w:t xml:space="preserve">-Chart Paper </w:t>
      </w:r>
    </w:p>
    <w:p w:rsidR="0029378D" w:rsidRDefault="0029378D" w:rsidP="00C1580C">
      <w:pPr>
        <w:spacing w:after="0" w:line="360" w:lineRule="auto"/>
        <w:rPr>
          <w:noProof/>
          <w:sz w:val="24"/>
          <w:szCs w:val="24"/>
          <w:lang w:eastAsia="en-CA"/>
        </w:rPr>
      </w:pPr>
      <w:r>
        <w:rPr>
          <w:noProof/>
          <w:sz w:val="24"/>
          <w:szCs w:val="24"/>
          <w:lang w:eastAsia="en-CA"/>
        </w:rPr>
        <w:t>-Markers</w:t>
      </w:r>
    </w:p>
    <w:p w:rsidR="005716F2" w:rsidRDefault="005716F2" w:rsidP="00C1580C">
      <w:pPr>
        <w:spacing w:after="0" w:line="360" w:lineRule="auto"/>
        <w:rPr>
          <w:noProof/>
          <w:sz w:val="24"/>
          <w:szCs w:val="24"/>
          <w:lang w:eastAsia="en-CA"/>
        </w:rPr>
      </w:pPr>
    </w:p>
    <w:p w:rsidR="005716F2" w:rsidRDefault="005716F2" w:rsidP="00C1580C">
      <w:pPr>
        <w:spacing w:after="0" w:line="360" w:lineRule="auto"/>
        <w:rPr>
          <w:noProof/>
          <w:sz w:val="24"/>
          <w:szCs w:val="24"/>
          <w:lang w:eastAsia="en-CA"/>
        </w:rPr>
      </w:pPr>
      <w:r w:rsidRPr="005716F2">
        <w:rPr>
          <w:b/>
          <w:noProof/>
          <w:sz w:val="24"/>
          <w:szCs w:val="24"/>
          <w:lang w:eastAsia="en-CA"/>
        </w:rPr>
        <w:t>Time Estimated:</w:t>
      </w:r>
      <w:r>
        <w:rPr>
          <w:noProof/>
          <w:sz w:val="24"/>
          <w:szCs w:val="24"/>
          <w:lang w:eastAsia="en-CA"/>
        </w:rPr>
        <w:t xml:space="preserve"> </w:t>
      </w:r>
      <w:r w:rsidR="00782E0E">
        <w:rPr>
          <w:noProof/>
          <w:sz w:val="24"/>
          <w:szCs w:val="24"/>
          <w:lang w:eastAsia="en-CA"/>
        </w:rPr>
        <w:t>Several Classes</w:t>
      </w:r>
    </w:p>
    <w:p w:rsidR="00C1580C" w:rsidRDefault="00C1580C" w:rsidP="00C1580C">
      <w:pPr>
        <w:spacing w:after="0" w:line="360" w:lineRule="auto"/>
        <w:rPr>
          <w:noProof/>
          <w:sz w:val="24"/>
          <w:szCs w:val="24"/>
          <w:lang w:eastAsia="en-CA"/>
        </w:rPr>
      </w:pPr>
    </w:p>
    <w:p w:rsidR="005716F2" w:rsidRDefault="005716F2" w:rsidP="00C1580C">
      <w:pPr>
        <w:spacing w:after="0" w:line="360" w:lineRule="auto"/>
        <w:rPr>
          <w:b/>
          <w:noProof/>
          <w:sz w:val="24"/>
          <w:szCs w:val="24"/>
          <w:lang w:eastAsia="en-CA"/>
        </w:rPr>
      </w:pPr>
      <w:r w:rsidRPr="005716F2">
        <w:rPr>
          <w:b/>
          <w:noProof/>
          <w:sz w:val="24"/>
          <w:szCs w:val="24"/>
          <w:lang w:eastAsia="en-CA"/>
        </w:rPr>
        <w:t>Procedure</w:t>
      </w:r>
      <w:r>
        <w:rPr>
          <w:b/>
          <w:noProof/>
          <w:sz w:val="24"/>
          <w:szCs w:val="24"/>
          <w:lang w:eastAsia="en-CA"/>
        </w:rPr>
        <w:t>:</w:t>
      </w:r>
    </w:p>
    <w:p w:rsidR="005716F2" w:rsidRDefault="005716F2" w:rsidP="00C1580C">
      <w:pPr>
        <w:spacing w:after="0" w:line="360" w:lineRule="auto"/>
        <w:rPr>
          <w:noProof/>
          <w:sz w:val="24"/>
          <w:szCs w:val="24"/>
          <w:lang w:eastAsia="en-CA"/>
        </w:rPr>
      </w:pPr>
      <w:r>
        <w:rPr>
          <w:noProof/>
          <w:sz w:val="24"/>
          <w:szCs w:val="24"/>
          <w:lang w:eastAsia="en-CA"/>
        </w:rPr>
        <w:t xml:space="preserve">After reading the book </w:t>
      </w:r>
      <w:r w:rsidRPr="005716F2">
        <w:rPr>
          <w:i/>
          <w:noProof/>
          <w:sz w:val="24"/>
          <w:szCs w:val="24"/>
          <w:lang w:eastAsia="en-CA"/>
        </w:rPr>
        <w:t>Where the Wild Things Are</w:t>
      </w:r>
      <w:r>
        <w:rPr>
          <w:i/>
          <w:noProof/>
          <w:sz w:val="24"/>
          <w:szCs w:val="24"/>
          <w:lang w:eastAsia="en-CA"/>
        </w:rPr>
        <w:t xml:space="preserve"> </w:t>
      </w:r>
      <w:r>
        <w:rPr>
          <w:noProof/>
          <w:sz w:val="24"/>
          <w:szCs w:val="24"/>
          <w:lang w:eastAsia="en-CA"/>
        </w:rPr>
        <w:t xml:space="preserve">have the students discuss what happens in their house when they are causing mischeif and when they are causing mischeif in the classroom. Record their responses on chart paper. The goal of this lesson is to show the students that not all families are alike. In some situations the mom may discipline the child, in others it may be </w:t>
      </w:r>
      <w:r w:rsidR="00A36E7E">
        <w:rPr>
          <w:noProof/>
          <w:sz w:val="24"/>
          <w:szCs w:val="24"/>
          <w:lang w:eastAsia="en-CA"/>
        </w:rPr>
        <w:t>a</w:t>
      </w:r>
      <w:r>
        <w:rPr>
          <w:noProof/>
          <w:sz w:val="24"/>
          <w:szCs w:val="24"/>
          <w:lang w:eastAsia="en-CA"/>
        </w:rPr>
        <w:t xml:space="preserve"> grandparent. </w:t>
      </w:r>
    </w:p>
    <w:p w:rsidR="005716F2" w:rsidRDefault="005716F2" w:rsidP="00C1580C">
      <w:pPr>
        <w:spacing w:after="0" w:line="360" w:lineRule="auto"/>
        <w:rPr>
          <w:noProof/>
          <w:sz w:val="24"/>
          <w:szCs w:val="24"/>
          <w:lang w:eastAsia="en-CA"/>
        </w:rPr>
      </w:pPr>
      <w:r>
        <w:rPr>
          <w:noProof/>
          <w:sz w:val="24"/>
          <w:szCs w:val="24"/>
          <w:lang w:eastAsia="en-CA"/>
        </w:rPr>
        <w:t>As a class discuss the roles of</w:t>
      </w:r>
      <w:r w:rsidR="00A36E7E">
        <w:rPr>
          <w:noProof/>
          <w:sz w:val="24"/>
          <w:szCs w:val="24"/>
          <w:lang w:eastAsia="en-CA"/>
        </w:rPr>
        <w:t xml:space="preserve"> different</w:t>
      </w:r>
      <w:r w:rsidR="00BC0EFC">
        <w:rPr>
          <w:noProof/>
          <w:sz w:val="24"/>
          <w:szCs w:val="24"/>
          <w:lang w:eastAsia="en-CA"/>
        </w:rPr>
        <w:t xml:space="preserve"> family members. Encourage the students to think about the different roles within their family and what their roles may be. For example, in some families</w:t>
      </w:r>
      <w:r w:rsidR="00A36E7E">
        <w:rPr>
          <w:noProof/>
          <w:sz w:val="24"/>
          <w:szCs w:val="24"/>
          <w:lang w:eastAsia="en-CA"/>
        </w:rPr>
        <w:t xml:space="preserve"> the</w:t>
      </w:r>
      <w:r w:rsidR="00BC0EFC">
        <w:rPr>
          <w:noProof/>
          <w:sz w:val="24"/>
          <w:szCs w:val="24"/>
          <w:lang w:eastAsia="en-CA"/>
        </w:rPr>
        <w:t xml:space="preserve"> mom or dad may cook supper, in others a grandparent may cook supper. </w:t>
      </w:r>
      <w:r w:rsidR="00A36E7E">
        <w:rPr>
          <w:noProof/>
          <w:sz w:val="24"/>
          <w:szCs w:val="24"/>
          <w:lang w:eastAsia="en-CA"/>
        </w:rPr>
        <w:t xml:space="preserve">Create a list of roles on chart paper. </w:t>
      </w:r>
    </w:p>
    <w:p w:rsidR="004A21B4" w:rsidRDefault="004A21B4" w:rsidP="00C1580C">
      <w:pPr>
        <w:spacing w:after="0" w:line="360" w:lineRule="auto"/>
        <w:rPr>
          <w:noProof/>
          <w:sz w:val="24"/>
          <w:szCs w:val="24"/>
          <w:lang w:eastAsia="en-CA"/>
        </w:rPr>
      </w:pPr>
      <w:r>
        <w:rPr>
          <w:noProof/>
          <w:sz w:val="24"/>
          <w:szCs w:val="24"/>
          <w:lang w:eastAsia="en-CA"/>
        </w:rPr>
        <w:t xml:space="preserve">Get the students to create a drawing of their family, including all of the family members. </w:t>
      </w:r>
      <w:r w:rsidR="00503106">
        <w:rPr>
          <w:noProof/>
          <w:sz w:val="24"/>
          <w:szCs w:val="24"/>
          <w:lang w:eastAsia="en-CA"/>
        </w:rPr>
        <w:t>Finally, g</w:t>
      </w:r>
      <w:r>
        <w:rPr>
          <w:noProof/>
          <w:sz w:val="24"/>
          <w:szCs w:val="24"/>
          <w:lang w:eastAsia="en-CA"/>
        </w:rPr>
        <w:t>et the students to write</w:t>
      </w:r>
      <w:r w:rsidR="00503106">
        <w:rPr>
          <w:noProof/>
          <w:sz w:val="24"/>
          <w:szCs w:val="24"/>
          <w:lang w:eastAsia="en-CA"/>
        </w:rPr>
        <w:t xml:space="preserve"> about their families roles within</w:t>
      </w:r>
      <w:r>
        <w:rPr>
          <w:noProof/>
          <w:sz w:val="24"/>
          <w:szCs w:val="24"/>
          <w:lang w:eastAsia="en-CA"/>
        </w:rPr>
        <w:t xml:space="preserve"> their </w:t>
      </w:r>
      <w:r w:rsidR="00503106">
        <w:rPr>
          <w:noProof/>
          <w:sz w:val="24"/>
          <w:szCs w:val="24"/>
          <w:lang w:eastAsia="en-CA"/>
        </w:rPr>
        <w:t xml:space="preserve">Language Arts journals. </w:t>
      </w:r>
    </w:p>
    <w:p w:rsidR="00782E0E" w:rsidRDefault="00782E0E" w:rsidP="00C1580C">
      <w:pPr>
        <w:spacing w:after="0" w:line="360" w:lineRule="auto"/>
        <w:rPr>
          <w:noProof/>
          <w:sz w:val="24"/>
          <w:szCs w:val="24"/>
          <w:lang w:eastAsia="en-CA"/>
        </w:rPr>
      </w:pPr>
    </w:p>
    <w:p w:rsidR="00B04F8E" w:rsidRDefault="00782E0E" w:rsidP="00C1580C">
      <w:pPr>
        <w:spacing w:after="0" w:line="360" w:lineRule="auto"/>
        <w:rPr>
          <w:noProof/>
          <w:sz w:val="24"/>
          <w:szCs w:val="24"/>
          <w:lang w:eastAsia="en-CA"/>
        </w:rPr>
      </w:pPr>
      <w:r w:rsidRPr="00782E0E">
        <w:rPr>
          <w:b/>
          <w:noProof/>
          <w:sz w:val="24"/>
          <w:szCs w:val="24"/>
          <w:lang w:eastAsia="en-CA"/>
        </w:rPr>
        <w:t xml:space="preserve">Cross Curricular Connection: </w:t>
      </w:r>
      <w:r>
        <w:rPr>
          <w:noProof/>
          <w:sz w:val="24"/>
          <w:szCs w:val="24"/>
          <w:lang w:eastAsia="en-CA"/>
        </w:rPr>
        <w:t xml:space="preserve">This lesson integrates Language Arts, Art and Social Studies. Students are asked to participate in a class discussion. From the discussion the students should have some idea that not all families are a like. </w:t>
      </w:r>
      <w:r w:rsidR="00521DDC">
        <w:rPr>
          <w:noProof/>
          <w:sz w:val="24"/>
          <w:szCs w:val="24"/>
          <w:lang w:eastAsia="en-CA"/>
        </w:rPr>
        <w:t xml:space="preserve">Learning about family is a major part of the grade primary curriculum. This lesson could be the gateway into other social studies lessons about </w:t>
      </w:r>
      <w:r w:rsidR="00606950">
        <w:rPr>
          <w:noProof/>
          <w:sz w:val="24"/>
          <w:szCs w:val="24"/>
          <w:lang w:eastAsia="en-CA"/>
        </w:rPr>
        <w:t xml:space="preserve">the importance of </w:t>
      </w:r>
      <w:r w:rsidR="00521DDC">
        <w:rPr>
          <w:noProof/>
          <w:sz w:val="24"/>
          <w:szCs w:val="24"/>
          <w:lang w:eastAsia="en-CA"/>
        </w:rPr>
        <w:t>diverse families.</w:t>
      </w:r>
    </w:p>
    <w:p w:rsidR="00606950" w:rsidRDefault="00606950">
      <w:pPr>
        <w:rPr>
          <w:rFonts w:asciiTheme="majorHAnsi" w:eastAsiaTheme="majorEastAsia" w:hAnsiTheme="majorHAnsi" w:cstheme="majorBidi"/>
          <w:b/>
          <w:bCs/>
          <w:noProof/>
          <w:color w:val="4F81BD" w:themeColor="accent1"/>
          <w:sz w:val="26"/>
          <w:szCs w:val="26"/>
          <w:lang w:eastAsia="en-CA"/>
        </w:rPr>
      </w:pPr>
      <w:r>
        <w:rPr>
          <w:noProof/>
          <w:lang w:eastAsia="en-CA"/>
        </w:rPr>
        <w:br w:type="page"/>
      </w:r>
    </w:p>
    <w:p w:rsidR="00B04F8E" w:rsidRDefault="00B04F8E" w:rsidP="00C1580C">
      <w:pPr>
        <w:pStyle w:val="Heading2"/>
        <w:spacing w:line="360" w:lineRule="auto"/>
        <w:rPr>
          <w:noProof/>
          <w:lang w:eastAsia="en-CA"/>
        </w:rPr>
      </w:pPr>
      <w:bookmarkStart w:id="14" w:name="_Toc284281541"/>
      <w:r>
        <w:rPr>
          <w:noProof/>
          <w:lang w:eastAsia="en-CA"/>
        </w:rPr>
        <w:lastRenderedPageBreak/>
        <w:t>Lesson # 6: Create your own Wild Thing</w:t>
      </w:r>
      <w:bookmarkEnd w:id="14"/>
    </w:p>
    <w:p w:rsidR="00C1580C" w:rsidRPr="00C1580C" w:rsidRDefault="00C1580C" w:rsidP="00C1580C">
      <w:pPr>
        <w:spacing w:line="360" w:lineRule="auto"/>
        <w:rPr>
          <w:lang w:eastAsia="en-CA"/>
        </w:rPr>
      </w:pPr>
    </w:p>
    <w:p w:rsidR="00B04F8E" w:rsidRPr="00B04F8E" w:rsidRDefault="00B04F8E" w:rsidP="00C1580C">
      <w:pPr>
        <w:spacing w:after="0" w:line="360" w:lineRule="auto"/>
        <w:rPr>
          <w:b/>
          <w:noProof/>
          <w:sz w:val="24"/>
          <w:szCs w:val="24"/>
          <w:lang w:eastAsia="en-CA"/>
        </w:rPr>
      </w:pPr>
      <w:r w:rsidRPr="00B04F8E">
        <w:rPr>
          <w:b/>
          <w:noProof/>
          <w:sz w:val="24"/>
          <w:szCs w:val="24"/>
          <w:lang w:eastAsia="en-CA"/>
        </w:rPr>
        <w:t xml:space="preserve">Materials: </w:t>
      </w:r>
    </w:p>
    <w:p w:rsidR="00B04F8E" w:rsidRDefault="00B04F8E" w:rsidP="00C1580C">
      <w:pPr>
        <w:spacing w:after="0" w:line="360" w:lineRule="auto"/>
        <w:rPr>
          <w:noProof/>
          <w:sz w:val="24"/>
          <w:szCs w:val="24"/>
          <w:lang w:eastAsia="en-CA"/>
        </w:rPr>
      </w:pPr>
      <w:r>
        <w:rPr>
          <w:noProof/>
          <w:sz w:val="24"/>
          <w:szCs w:val="24"/>
          <w:lang w:eastAsia="en-CA"/>
        </w:rPr>
        <w:t>-Crayons</w:t>
      </w:r>
    </w:p>
    <w:p w:rsidR="00B04F8E" w:rsidRDefault="00B04F8E" w:rsidP="00C1580C">
      <w:pPr>
        <w:spacing w:after="0" w:line="360" w:lineRule="auto"/>
        <w:rPr>
          <w:noProof/>
          <w:sz w:val="24"/>
          <w:szCs w:val="24"/>
          <w:lang w:eastAsia="en-CA"/>
        </w:rPr>
      </w:pPr>
      <w:r>
        <w:rPr>
          <w:noProof/>
          <w:sz w:val="24"/>
          <w:szCs w:val="24"/>
          <w:lang w:eastAsia="en-CA"/>
        </w:rPr>
        <w:t>-Water color paper</w:t>
      </w:r>
    </w:p>
    <w:p w:rsidR="00B04F8E" w:rsidRDefault="00B04F8E" w:rsidP="00C1580C">
      <w:pPr>
        <w:spacing w:after="0" w:line="360" w:lineRule="auto"/>
        <w:rPr>
          <w:noProof/>
          <w:sz w:val="24"/>
          <w:szCs w:val="24"/>
          <w:lang w:eastAsia="en-CA"/>
        </w:rPr>
      </w:pPr>
      <w:r>
        <w:rPr>
          <w:noProof/>
          <w:sz w:val="24"/>
          <w:szCs w:val="24"/>
          <w:lang w:eastAsia="en-CA"/>
        </w:rPr>
        <w:t xml:space="preserve">-Water Color or liquid paints </w:t>
      </w:r>
    </w:p>
    <w:p w:rsidR="00B04F8E" w:rsidRDefault="00B04F8E" w:rsidP="00C1580C">
      <w:pPr>
        <w:spacing w:after="0" w:line="360" w:lineRule="auto"/>
        <w:rPr>
          <w:noProof/>
          <w:sz w:val="24"/>
          <w:szCs w:val="24"/>
          <w:lang w:eastAsia="en-CA"/>
        </w:rPr>
      </w:pPr>
    </w:p>
    <w:p w:rsidR="00B04F8E" w:rsidRDefault="00B04F8E" w:rsidP="00C1580C">
      <w:pPr>
        <w:spacing w:after="0" w:line="360" w:lineRule="auto"/>
        <w:rPr>
          <w:noProof/>
          <w:sz w:val="24"/>
          <w:szCs w:val="24"/>
          <w:lang w:eastAsia="en-CA"/>
        </w:rPr>
      </w:pPr>
      <w:r w:rsidRPr="00B04F8E">
        <w:rPr>
          <w:b/>
          <w:noProof/>
          <w:sz w:val="24"/>
          <w:szCs w:val="24"/>
          <w:lang w:eastAsia="en-CA"/>
        </w:rPr>
        <w:t xml:space="preserve">Time Estimated: </w:t>
      </w:r>
      <w:r>
        <w:rPr>
          <w:noProof/>
          <w:sz w:val="24"/>
          <w:szCs w:val="24"/>
          <w:lang w:eastAsia="en-CA"/>
        </w:rPr>
        <w:t>45 minutes</w:t>
      </w:r>
    </w:p>
    <w:p w:rsidR="00327251" w:rsidRDefault="00327251" w:rsidP="00C1580C">
      <w:pPr>
        <w:spacing w:after="0" w:line="360" w:lineRule="auto"/>
        <w:rPr>
          <w:noProof/>
          <w:sz w:val="24"/>
          <w:szCs w:val="24"/>
          <w:lang w:eastAsia="en-CA"/>
        </w:rPr>
      </w:pPr>
    </w:p>
    <w:p w:rsidR="00B04F8E" w:rsidRPr="00327251" w:rsidRDefault="00B04F8E" w:rsidP="00C1580C">
      <w:pPr>
        <w:spacing w:after="0" w:line="360" w:lineRule="auto"/>
        <w:rPr>
          <w:b/>
          <w:noProof/>
          <w:sz w:val="24"/>
          <w:szCs w:val="24"/>
          <w:lang w:eastAsia="en-CA"/>
        </w:rPr>
      </w:pPr>
      <w:r w:rsidRPr="00327251">
        <w:rPr>
          <w:b/>
          <w:noProof/>
          <w:sz w:val="24"/>
          <w:szCs w:val="24"/>
          <w:lang w:eastAsia="en-CA"/>
        </w:rPr>
        <w:t xml:space="preserve">Procedure: </w:t>
      </w:r>
    </w:p>
    <w:p w:rsidR="00327251" w:rsidRDefault="00327251" w:rsidP="00C1580C">
      <w:pPr>
        <w:spacing w:after="0" w:line="360" w:lineRule="auto"/>
        <w:rPr>
          <w:noProof/>
          <w:sz w:val="24"/>
          <w:szCs w:val="24"/>
          <w:lang w:eastAsia="en-CA"/>
        </w:rPr>
      </w:pPr>
      <w:r>
        <w:rPr>
          <w:noProof/>
          <w:sz w:val="24"/>
          <w:szCs w:val="24"/>
          <w:lang w:eastAsia="en-CA"/>
        </w:rPr>
        <w:t xml:space="preserve">Discuss with the class how to use their whole paper when creating a drawing. Show the class examples  of how to show texture and patterns within their drawings. </w:t>
      </w:r>
      <w:r w:rsidR="00B04F8E">
        <w:rPr>
          <w:noProof/>
          <w:sz w:val="24"/>
          <w:szCs w:val="24"/>
          <w:lang w:eastAsia="en-CA"/>
        </w:rPr>
        <w:t>Distribute pictures of the wild things throughout the classroom. Using black crayon</w:t>
      </w:r>
      <w:r>
        <w:rPr>
          <w:noProof/>
          <w:sz w:val="24"/>
          <w:szCs w:val="24"/>
          <w:lang w:eastAsia="en-CA"/>
        </w:rPr>
        <w:t>s</w:t>
      </w:r>
      <w:r w:rsidR="00B04F8E">
        <w:rPr>
          <w:noProof/>
          <w:sz w:val="24"/>
          <w:szCs w:val="24"/>
          <w:lang w:eastAsia="en-CA"/>
        </w:rPr>
        <w:t xml:space="preserve">, get the students to draw a large monster on the water color paper. </w:t>
      </w:r>
      <w:r>
        <w:rPr>
          <w:noProof/>
          <w:sz w:val="24"/>
          <w:szCs w:val="24"/>
          <w:lang w:eastAsia="en-CA"/>
        </w:rPr>
        <w:t xml:space="preserve">They may use other colors to create their textures and patterns. Once the students have finshed get them to paint their wild things using the water color paints. Encourage the students to do their best work! </w:t>
      </w:r>
    </w:p>
    <w:p w:rsidR="00B04F8E" w:rsidRDefault="00327251" w:rsidP="00C1580C">
      <w:pPr>
        <w:spacing w:after="0" w:line="360" w:lineRule="auto"/>
        <w:rPr>
          <w:noProof/>
          <w:sz w:val="24"/>
          <w:szCs w:val="24"/>
          <w:lang w:eastAsia="en-CA"/>
        </w:rPr>
      </w:pPr>
      <w:r>
        <w:rPr>
          <w:noProof/>
          <w:sz w:val="24"/>
          <w:szCs w:val="24"/>
          <w:lang w:eastAsia="en-CA"/>
        </w:rPr>
        <w:t xml:space="preserve">*Below is a link to the original lesson plan. </w:t>
      </w:r>
    </w:p>
    <w:p w:rsidR="00B37C7A" w:rsidRDefault="00B04F8E" w:rsidP="00C1580C">
      <w:pPr>
        <w:spacing w:after="0" w:line="360" w:lineRule="auto"/>
        <w:rPr>
          <w:noProof/>
          <w:sz w:val="24"/>
          <w:szCs w:val="24"/>
          <w:lang w:eastAsia="en-CA"/>
        </w:rPr>
      </w:pPr>
      <w:hyperlink r:id="rId15" w:history="1">
        <w:r w:rsidRPr="00316327">
          <w:rPr>
            <w:rStyle w:val="Hyperlink"/>
            <w:noProof/>
            <w:sz w:val="24"/>
            <w:szCs w:val="24"/>
            <w:lang w:eastAsia="en-CA"/>
          </w:rPr>
          <w:t>http://www.deepspacesparkle.com/2009/03/where-wild-things-are-watercolor/</w:t>
        </w:r>
      </w:hyperlink>
    </w:p>
    <w:p w:rsidR="00B37C7A" w:rsidRDefault="00B37C7A" w:rsidP="00C1580C">
      <w:pPr>
        <w:spacing w:after="0" w:line="360" w:lineRule="auto"/>
        <w:rPr>
          <w:noProof/>
          <w:sz w:val="24"/>
          <w:szCs w:val="24"/>
          <w:lang w:eastAsia="en-CA"/>
        </w:rPr>
      </w:pPr>
    </w:p>
    <w:p w:rsidR="00B37C7A" w:rsidRPr="00B37C7A" w:rsidRDefault="00B37C7A" w:rsidP="00C1580C">
      <w:pPr>
        <w:spacing w:after="0" w:line="360" w:lineRule="auto"/>
        <w:rPr>
          <w:noProof/>
          <w:sz w:val="24"/>
          <w:szCs w:val="24"/>
          <w:lang w:eastAsia="en-CA"/>
        </w:rPr>
      </w:pPr>
      <w:r w:rsidRPr="00B37C7A">
        <w:rPr>
          <w:b/>
          <w:noProof/>
          <w:sz w:val="24"/>
          <w:szCs w:val="24"/>
          <w:lang w:eastAsia="en-CA"/>
        </w:rPr>
        <w:t>Cross Curricular Connection:</w:t>
      </w:r>
      <w:r>
        <w:rPr>
          <w:b/>
          <w:noProof/>
          <w:sz w:val="24"/>
          <w:szCs w:val="24"/>
          <w:lang w:eastAsia="en-CA"/>
        </w:rPr>
        <w:t xml:space="preserve"> </w:t>
      </w:r>
      <w:r>
        <w:rPr>
          <w:noProof/>
          <w:sz w:val="24"/>
          <w:szCs w:val="24"/>
          <w:lang w:eastAsia="en-CA"/>
        </w:rPr>
        <w:t xml:space="preserve">This lesson integrates art and math. Learning about patterns is a curriculum outcome within grade primary. This lesson also introduces the concept of creating texture when drawing. </w:t>
      </w:r>
    </w:p>
    <w:p w:rsidR="00327251" w:rsidRDefault="00327251" w:rsidP="00C1580C">
      <w:pPr>
        <w:spacing w:after="0" w:line="360" w:lineRule="auto"/>
        <w:rPr>
          <w:noProof/>
          <w:sz w:val="24"/>
          <w:szCs w:val="24"/>
          <w:lang w:eastAsia="en-CA"/>
        </w:rPr>
      </w:pPr>
    </w:p>
    <w:p w:rsidR="00B37C7A" w:rsidRDefault="00B37C7A">
      <w:pPr>
        <w:rPr>
          <w:rFonts w:asciiTheme="majorHAnsi" w:eastAsiaTheme="majorEastAsia" w:hAnsiTheme="majorHAnsi" w:cstheme="majorBidi"/>
          <w:b/>
          <w:bCs/>
          <w:noProof/>
          <w:color w:val="4F81BD" w:themeColor="accent1"/>
          <w:sz w:val="26"/>
          <w:szCs w:val="26"/>
          <w:lang w:eastAsia="en-CA"/>
        </w:rPr>
      </w:pPr>
      <w:r>
        <w:rPr>
          <w:noProof/>
          <w:lang w:eastAsia="en-CA"/>
        </w:rPr>
        <w:br w:type="page"/>
      </w:r>
    </w:p>
    <w:p w:rsidR="00327251" w:rsidRDefault="00327251" w:rsidP="00C1580C">
      <w:pPr>
        <w:pStyle w:val="Heading2"/>
        <w:spacing w:line="360" w:lineRule="auto"/>
        <w:rPr>
          <w:noProof/>
          <w:lang w:eastAsia="en-CA"/>
        </w:rPr>
      </w:pPr>
      <w:bookmarkStart w:id="15" w:name="_Toc284281542"/>
      <w:r>
        <w:rPr>
          <w:noProof/>
          <w:lang w:eastAsia="en-CA"/>
        </w:rPr>
        <w:lastRenderedPageBreak/>
        <w:t>Lesson #7: The Movie: Where the Wild Things Are</w:t>
      </w:r>
      <w:bookmarkEnd w:id="15"/>
      <w:r>
        <w:rPr>
          <w:noProof/>
          <w:lang w:eastAsia="en-CA"/>
        </w:rPr>
        <w:t xml:space="preserve"> </w:t>
      </w:r>
    </w:p>
    <w:p w:rsidR="00A40B1D" w:rsidRDefault="00A40B1D" w:rsidP="00C1580C">
      <w:pPr>
        <w:spacing w:after="0" w:line="360" w:lineRule="auto"/>
        <w:rPr>
          <w:lang w:eastAsia="en-CA"/>
        </w:rPr>
      </w:pPr>
    </w:p>
    <w:p w:rsidR="00A40B1D" w:rsidRDefault="00A40B1D" w:rsidP="00C1580C">
      <w:pPr>
        <w:spacing w:after="0" w:line="360" w:lineRule="auto"/>
        <w:rPr>
          <w:sz w:val="24"/>
          <w:szCs w:val="24"/>
          <w:lang w:eastAsia="en-CA"/>
        </w:rPr>
      </w:pPr>
      <w:r w:rsidRPr="00A40B1D">
        <w:rPr>
          <w:b/>
          <w:sz w:val="24"/>
          <w:szCs w:val="24"/>
          <w:lang w:eastAsia="en-CA"/>
        </w:rPr>
        <w:t xml:space="preserve">Time Estimated: </w:t>
      </w:r>
      <w:r>
        <w:rPr>
          <w:sz w:val="24"/>
          <w:szCs w:val="24"/>
          <w:lang w:eastAsia="en-CA"/>
        </w:rPr>
        <w:t xml:space="preserve">101 minutes </w:t>
      </w:r>
      <w:r w:rsidR="00E325F4">
        <w:rPr>
          <w:sz w:val="24"/>
          <w:szCs w:val="24"/>
          <w:lang w:eastAsia="en-CA"/>
        </w:rPr>
        <w:t>for the movie</w:t>
      </w:r>
    </w:p>
    <w:p w:rsidR="00C1580C" w:rsidRDefault="00E325F4" w:rsidP="00C1580C">
      <w:pPr>
        <w:spacing w:after="0" w:line="360" w:lineRule="auto"/>
        <w:rPr>
          <w:sz w:val="24"/>
          <w:szCs w:val="24"/>
          <w:lang w:eastAsia="en-CA"/>
        </w:rPr>
      </w:pPr>
      <w:r>
        <w:rPr>
          <w:sz w:val="24"/>
          <w:szCs w:val="24"/>
          <w:lang w:eastAsia="en-CA"/>
        </w:rPr>
        <w:tab/>
      </w:r>
      <w:r>
        <w:rPr>
          <w:sz w:val="24"/>
          <w:szCs w:val="24"/>
          <w:lang w:eastAsia="en-CA"/>
        </w:rPr>
        <w:tab/>
        <w:t xml:space="preserve">    20 minutes to write in their journal</w:t>
      </w:r>
    </w:p>
    <w:p w:rsidR="00A40B1D" w:rsidRDefault="00A40B1D" w:rsidP="00C1580C">
      <w:pPr>
        <w:spacing w:after="0" w:line="360" w:lineRule="auto"/>
        <w:rPr>
          <w:sz w:val="24"/>
          <w:szCs w:val="24"/>
          <w:lang w:eastAsia="en-CA"/>
        </w:rPr>
      </w:pPr>
      <w:r>
        <w:rPr>
          <w:sz w:val="24"/>
          <w:szCs w:val="24"/>
          <w:lang w:eastAsia="en-CA"/>
        </w:rPr>
        <w:t xml:space="preserve">*Depending on your class, you may want to show the movie over a few classes. </w:t>
      </w:r>
    </w:p>
    <w:p w:rsidR="00C1580C" w:rsidRDefault="00C1580C" w:rsidP="00C1580C">
      <w:pPr>
        <w:spacing w:after="0" w:line="360" w:lineRule="auto"/>
        <w:rPr>
          <w:sz w:val="24"/>
          <w:szCs w:val="24"/>
          <w:lang w:eastAsia="en-CA"/>
        </w:rPr>
      </w:pPr>
    </w:p>
    <w:p w:rsidR="00A40B1D" w:rsidRDefault="00A40B1D" w:rsidP="00C1580C">
      <w:pPr>
        <w:spacing w:after="0" w:line="360" w:lineRule="auto"/>
        <w:rPr>
          <w:b/>
          <w:sz w:val="24"/>
          <w:szCs w:val="24"/>
          <w:lang w:eastAsia="en-CA"/>
        </w:rPr>
      </w:pPr>
      <w:r w:rsidRPr="00A40B1D">
        <w:rPr>
          <w:b/>
          <w:sz w:val="24"/>
          <w:szCs w:val="24"/>
          <w:lang w:eastAsia="en-CA"/>
        </w:rPr>
        <w:t xml:space="preserve">Procedure: </w:t>
      </w:r>
    </w:p>
    <w:p w:rsidR="00A40B1D" w:rsidRDefault="00A40B1D" w:rsidP="00C1580C">
      <w:pPr>
        <w:spacing w:after="0" w:line="360" w:lineRule="auto"/>
        <w:rPr>
          <w:sz w:val="24"/>
          <w:szCs w:val="24"/>
          <w:lang w:eastAsia="en-CA"/>
        </w:rPr>
      </w:pPr>
      <w:r>
        <w:rPr>
          <w:sz w:val="24"/>
          <w:szCs w:val="24"/>
          <w:lang w:eastAsia="en-CA"/>
        </w:rPr>
        <w:t xml:space="preserve">Show the movie to the class. Discuss the obvious differences between the movie and the book. Get the students to write their favourite or least favourite parts about the movie within their language arts journals. </w:t>
      </w:r>
      <w:r w:rsidR="00B37C7A">
        <w:rPr>
          <w:sz w:val="24"/>
          <w:szCs w:val="24"/>
          <w:lang w:eastAsia="en-CA"/>
        </w:rPr>
        <w:t xml:space="preserve">Get students to use descriptive words to reflect on how they felt while watching the movie. </w:t>
      </w:r>
    </w:p>
    <w:p w:rsidR="00B37C7A" w:rsidRDefault="00B37C7A" w:rsidP="00C1580C">
      <w:pPr>
        <w:spacing w:after="0" w:line="360" w:lineRule="auto"/>
        <w:rPr>
          <w:sz w:val="24"/>
          <w:szCs w:val="24"/>
          <w:lang w:eastAsia="en-CA"/>
        </w:rPr>
      </w:pPr>
    </w:p>
    <w:p w:rsidR="00B37C7A" w:rsidRPr="00B37C7A" w:rsidRDefault="00B37C7A" w:rsidP="00C1580C">
      <w:pPr>
        <w:spacing w:after="0" w:line="360" w:lineRule="auto"/>
        <w:rPr>
          <w:sz w:val="24"/>
          <w:szCs w:val="24"/>
          <w:lang w:eastAsia="en-CA"/>
        </w:rPr>
      </w:pPr>
      <w:r w:rsidRPr="00B37C7A">
        <w:rPr>
          <w:b/>
          <w:sz w:val="24"/>
          <w:szCs w:val="24"/>
          <w:lang w:eastAsia="en-CA"/>
        </w:rPr>
        <w:t xml:space="preserve">Cross Curricular Connection: </w:t>
      </w:r>
      <w:r>
        <w:rPr>
          <w:sz w:val="24"/>
          <w:szCs w:val="24"/>
          <w:lang w:eastAsia="en-CA"/>
        </w:rPr>
        <w:t xml:space="preserve">This lesson integrates art/drama, health and language arts. Students must learn to record, reflect and take something from what they are seeing. Students are required to bring meaning to what is being seen, felt, heard, tasted etc… This activity requires the students to bring meaning to what is being seen within the film. </w:t>
      </w:r>
    </w:p>
    <w:p w:rsidR="00C1580C" w:rsidRDefault="00C1580C" w:rsidP="00C1580C">
      <w:pPr>
        <w:pStyle w:val="Heading2"/>
        <w:spacing w:line="360" w:lineRule="auto"/>
        <w:rPr>
          <w:lang w:eastAsia="en-CA"/>
        </w:rPr>
      </w:pPr>
    </w:p>
    <w:p w:rsidR="00B2612E" w:rsidRDefault="00B2612E">
      <w:pPr>
        <w:rPr>
          <w:rFonts w:asciiTheme="majorHAnsi" w:eastAsiaTheme="majorEastAsia" w:hAnsiTheme="majorHAnsi" w:cstheme="majorBidi"/>
          <w:b/>
          <w:bCs/>
          <w:color w:val="4F81BD" w:themeColor="accent1"/>
          <w:sz w:val="26"/>
          <w:szCs w:val="26"/>
          <w:lang w:eastAsia="en-CA"/>
        </w:rPr>
      </w:pPr>
      <w:r>
        <w:rPr>
          <w:lang w:eastAsia="en-CA"/>
        </w:rPr>
        <w:br w:type="page"/>
      </w:r>
    </w:p>
    <w:p w:rsidR="00423F1A" w:rsidRDefault="00423F1A" w:rsidP="00C1580C">
      <w:pPr>
        <w:pStyle w:val="Heading2"/>
        <w:spacing w:line="360" w:lineRule="auto"/>
        <w:rPr>
          <w:lang w:eastAsia="en-CA"/>
        </w:rPr>
      </w:pPr>
      <w:bookmarkStart w:id="16" w:name="_Toc284281543"/>
      <w:r>
        <w:rPr>
          <w:lang w:eastAsia="en-CA"/>
        </w:rPr>
        <w:lastRenderedPageBreak/>
        <w:t>Lesson #8: Creating the Costumes</w:t>
      </w:r>
      <w:bookmarkEnd w:id="16"/>
    </w:p>
    <w:p w:rsidR="00F46DC3" w:rsidRDefault="00F46DC3" w:rsidP="00C1580C">
      <w:pPr>
        <w:spacing w:after="0" w:line="360" w:lineRule="auto"/>
        <w:rPr>
          <w:lang w:eastAsia="en-CA"/>
        </w:rPr>
      </w:pPr>
    </w:p>
    <w:p w:rsidR="00F46DC3" w:rsidRPr="00C1580C" w:rsidRDefault="00F46DC3" w:rsidP="00C1580C">
      <w:pPr>
        <w:spacing w:after="0" w:line="360" w:lineRule="auto"/>
        <w:rPr>
          <w:b/>
          <w:sz w:val="24"/>
          <w:szCs w:val="24"/>
          <w:lang w:eastAsia="en-CA"/>
        </w:rPr>
      </w:pPr>
      <w:r w:rsidRPr="00C1580C">
        <w:rPr>
          <w:b/>
          <w:sz w:val="24"/>
          <w:szCs w:val="24"/>
          <w:lang w:eastAsia="en-CA"/>
        </w:rPr>
        <w:t xml:space="preserve">Materials: </w:t>
      </w:r>
    </w:p>
    <w:p w:rsidR="00F46DC3" w:rsidRPr="00C1580C" w:rsidRDefault="00F46DC3" w:rsidP="00C1580C">
      <w:pPr>
        <w:spacing w:after="0" w:line="360" w:lineRule="auto"/>
        <w:rPr>
          <w:sz w:val="24"/>
          <w:szCs w:val="24"/>
          <w:lang w:eastAsia="en-CA"/>
        </w:rPr>
      </w:pPr>
      <w:r w:rsidRPr="00C1580C">
        <w:rPr>
          <w:sz w:val="24"/>
          <w:szCs w:val="24"/>
          <w:lang w:eastAsia="en-CA"/>
        </w:rPr>
        <w:t>-Rubber Gloves or Latex Gloves</w:t>
      </w:r>
    </w:p>
    <w:p w:rsidR="00F46DC3" w:rsidRPr="00C1580C" w:rsidRDefault="00F46DC3" w:rsidP="00C1580C">
      <w:pPr>
        <w:spacing w:after="0" w:line="360" w:lineRule="auto"/>
        <w:rPr>
          <w:sz w:val="24"/>
          <w:szCs w:val="24"/>
          <w:lang w:eastAsia="en-CA"/>
        </w:rPr>
      </w:pPr>
      <w:r w:rsidRPr="00C1580C">
        <w:rPr>
          <w:sz w:val="24"/>
          <w:szCs w:val="24"/>
          <w:lang w:eastAsia="en-CA"/>
        </w:rPr>
        <w:t xml:space="preserve">-Paint </w:t>
      </w:r>
    </w:p>
    <w:p w:rsidR="00F46DC3" w:rsidRPr="00C1580C" w:rsidRDefault="00F46DC3" w:rsidP="00C1580C">
      <w:pPr>
        <w:spacing w:after="0" w:line="360" w:lineRule="auto"/>
        <w:rPr>
          <w:sz w:val="24"/>
          <w:szCs w:val="24"/>
          <w:lang w:eastAsia="en-CA"/>
        </w:rPr>
      </w:pPr>
      <w:r w:rsidRPr="00C1580C">
        <w:rPr>
          <w:sz w:val="24"/>
          <w:szCs w:val="24"/>
          <w:lang w:eastAsia="en-CA"/>
        </w:rPr>
        <w:t>-Feathers, Foam, construction paper, other craft supplies</w:t>
      </w:r>
    </w:p>
    <w:p w:rsidR="00F46DC3" w:rsidRPr="00C1580C" w:rsidRDefault="00F46DC3" w:rsidP="00C1580C">
      <w:pPr>
        <w:spacing w:after="0" w:line="360" w:lineRule="auto"/>
        <w:rPr>
          <w:sz w:val="24"/>
          <w:szCs w:val="24"/>
          <w:lang w:eastAsia="en-CA"/>
        </w:rPr>
      </w:pPr>
      <w:r w:rsidRPr="00C1580C">
        <w:rPr>
          <w:sz w:val="24"/>
          <w:szCs w:val="24"/>
          <w:lang w:eastAsia="en-CA"/>
        </w:rPr>
        <w:t xml:space="preserve">-Clothes for costumes (You can get clothes donated from parents, Value Village, </w:t>
      </w:r>
      <w:proofErr w:type="spellStart"/>
      <w:r w:rsidRPr="00C1580C">
        <w:rPr>
          <w:sz w:val="24"/>
          <w:szCs w:val="24"/>
          <w:lang w:eastAsia="en-CA"/>
        </w:rPr>
        <w:t>Frenchy’s</w:t>
      </w:r>
      <w:proofErr w:type="spellEnd"/>
      <w:r w:rsidRPr="00C1580C">
        <w:rPr>
          <w:sz w:val="24"/>
          <w:szCs w:val="24"/>
          <w:lang w:eastAsia="en-CA"/>
        </w:rPr>
        <w:t xml:space="preserve"> etc…)</w:t>
      </w:r>
    </w:p>
    <w:p w:rsidR="00F46DC3" w:rsidRPr="00C1580C" w:rsidRDefault="00F46DC3" w:rsidP="00C1580C">
      <w:pPr>
        <w:spacing w:after="0" w:line="360" w:lineRule="auto"/>
        <w:rPr>
          <w:sz w:val="24"/>
          <w:szCs w:val="24"/>
          <w:lang w:eastAsia="en-CA"/>
        </w:rPr>
      </w:pPr>
      <w:r w:rsidRPr="00C1580C">
        <w:rPr>
          <w:sz w:val="24"/>
          <w:szCs w:val="24"/>
          <w:lang w:eastAsia="en-CA"/>
        </w:rPr>
        <w:t xml:space="preserve">-Masks (created in an earlier lesson) </w:t>
      </w:r>
    </w:p>
    <w:p w:rsidR="00F46DC3" w:rsidRPr="00C1580C" w:rsidRDefault="00F46DC3" w:rsidP="00C1580C">
      <w:pPr>
        <w:spacing w:after="0" w:line="360" w:lineRule="auto"/>
        <w:rPr>
          <w:sz w:val="24"/>
          <w:szCs w:val="24"/>
          <w:lang w:eastAsia="en-CA"/>
        </w:rPr>
      </w:pPr>
      <w:r w:rsidRPr="00C1580C">
        <w:rPr>
          <w:sz w:val="24"/>
          <w:szCs w:val="24"/>
          <w:lang w:eastAsia="en-CA"/>
        </w:rPr>
        <w:t>-Hot glue gun</w:t>
      </w:r>
    </w:p>
    <w:p w:rsidR="00C1580C" w:rsidRPr="00C1580C" w:rsidRDefault="00C1580C" w:rsidP="00C1580C">
      <w:pPr>
        <w:spacing w:after="0" w:line="360" w:lineRule="auto"/>
        <w:rPr>
          <w:sz w:val="24"/>
          <w:szCs w:val="24"/>
          <w:lang w:eastAsia="en-CA"/>
        </w:rPr>
      </w:pPr>
    </w:p>
    <w:p w:rsidR="00423F1A" w:rsidRPr="00C1580C" w:rsidRDefault="00423F1A" w:rsidP="00C1580C">
      <w:pPr>
        <w:spacing w:after="0" w:line="360" w:lineRule="auto"/>
        <w:rPr>
          <w:sz w:val="24"/>
          <w:szCs w:val="24"/>
          <w:lang w:eastAsia="en-CA"/>
        </w:rPr>
      </w:pPr>
      <w:r w:rsidRPr="00C1580C">
        <w:rPr>
          <w:b/>
          <w:sz w:val="24"/>
          <w:szCs w:val="24"/>
          <w:lang w:eastAsia="en-CA"/>
        </w:rPr>
        <w:t>Time Estimated:</w:t>
      </w:r>
      <w:r w:rsidRPr="00C1580C">
        <w:rPr>
          <w:sz w:val="24"/>
          <w:szCs w:val="24"/>
          <w:lang w:eastAsia="en-CA"/>
        </w:rPr>
        <w:t xml:space="preserve"> Several Classes </w:t>
      </w:r>
    </w:p>
    <w:p w:rsidR="00C1580C" w:rsidRPr="00C1580C" w:rsidRDefault="00C1580C" w:rsidP="00C1580C">
      <w:pPr>
        <w:spacing w:after="0" w:line="360" w:lineRule="auto"/>
        <w:rPr>
          <w:sz w:val="24"/>
          <w:szCs w:val="24"/>
          <w:lang w:eastAsia="en-CA"/>
        </w:rPr>
      </w:pPr>
    </w:p>
    <w:p w:rsidR="00423F1A" w:rsidRPr="00C1580C" w:rsidRDefault="00423F1A" w:rsidP="00C1580C">
      <w:pPr>
        <w:spacing w:after="0" w:line="360" w:lineRule="auto"/>
        <w:rPr>
          <w:b/>
          <w:sz w:val="24"/>
          <w:szCs w:val="24"/>
          <w:lang w:eastAsia="en-CA"/>
        </w:rPr>
      </w:pPr>
      <w:r w:rsidRPr="00C1580C">
        <w:rPr>
          <w:b/>
          <w:sz w:val="24"/>
          <w:szCs w:val="24"/>
          <w:lang w:eastAsia="en-CA"/>
        </w:rPr>
        <w:t xml:space="preserve">Procedure: </w:t>
      </w:r>
    </w:p>
    <w:p w:rsidR="00423F1A" w:rsidRPr="00C1580C" w:rsidRDefault="00F46DC3" w:rsidP="00C1580C">
      <w:pPr>
        <w:spacing w:after="0" w:line="360" w:lineRule="auto"/>
        <w:rPr>
          <w:sz w:val="24"/>
          <w:szCs w:val="24"/>
          <w:lang w:eastAsia="en-CA"/>
        </w:rPr>
      </w:pPr>
      <w:r w:rsidRPr="00C1580C">
        <w:rPr>
          <w:sz w:val="24"/>
          <w:szCs w:val="24"/>
          <w:lang w:eastAsia="en-CA"/>
        </w:rPr>
        <w:t xml:space="preserve">Get students to decorate their own costumes using the craft supplies within the </w:t>
      </w:r>
      <w:proofErr w:type="gramStart"/>
      <w:r w:rsidRPr="00C1580C">
        <w:rPr>
          <w:sz w:val="24"/>
          <w:szCs w:val="24"/>
          <w:lang w:eastAsia="en-CA"/>
        </w:rPr>
        <w:t>classroom.</w:t>
      </w:r>
      <w:proofErr w:type="gramEnd"/>
      <w:r w:rsidRPr="00C1580C">
        <w:rPr>
          <w:sz w:val="24"/>
          <w:szCs w:val="24"/>
          <w:lang w:eastAsia="en-CA"/>
        </w:rPr>
        <w:t xml:space="preserve"> </w:t>
      </w:r>
      <w:r w:rsidR="00ED529F" w:rsidRPr="00C1580C">
        <w:rPr>
          <w:sz w:val="24"/>
          <w:szCs w:val="24"/>
          <w:lang w:eastAsia="en-CA"/>
        </w:rPr>
        <w:t>The s</w:t>
      </w:r>
      <w:r w:rsidRPr="00C1580C">
        <w:rPr>
          <w:sz w:val="24"/>
          <w:szCs w:val="24"/>
          <w:lang w:eastAsia="en-CA"/>
        </w:rPr>
        <w:t>tudent</w:t>
      </w:r>
      <w:r w:rsidR="00ED529F" w:rsidRPr="00C1580C">
        <w:rPr>
          <w:sz w:val="24"/>
          <w:szCs w:val="24"/>
          <w:lang w:eastAsia="en-CA"/>
        </w:rPr>
        <w:t>’</w:t>
      </w:r>
      <w:r w:rsidRPr="00C1580C">
        <w:rPr>
          <w:sz w:val="24"/>
          <w:szCs w:val="24"/>
          <w:lang w:eastAsia="en-CA"/>
        </w:rPr>
        <w:t xml:space="preserve">s </w:t>
      </w:r>
      <w:proofErr w:type="gramStart"/>
      <w:r w:rsidRPr="00C1580C">
        <w:rPr>
          <w:sz w:val="24"/>
          <w:szCs w:val="24"/>
          <w:lang w:eastAsia="en-CA"/>
        </w:rPr>
        <w:t>will need</w:t>
      </w:r>
      <w:proofErr w:type="gramEnd"/>
      <w:r w:rsidRPr="00C1580C">
        <w:rPr>
          <w:sz w:val="24"/>
          <w:szCs w:val="24"/>
          <w:lang w:eastAsia="en-CA"/>
        </w:rPr>
        <w:t xml:space="preserve"> help gluing objects on their costumes using the hot glue gun. If possible ask for parent volunteers on the day that you complete this project. Students will create </w:t>
      </w:r>
      <w:r w:rsidR="00ED529F" w:rsidRPr="00C1580C">
        <w:rPr>
          <w:sz w:val="24"/>
          <w:szCs w:val="24"/>
          <w:lang w:eastAsia="en-CA"/>
        </w:rPr>
        <w:t>their own “wild thing”</w:t>
      </w:r>
      <w:r w:rsidRPr="00C1580C">
        <w:rPr>
          <w:sz w:val="24"/>
          <w:szCs w:val="24"/>
          <w:lang w:eastAsia="en-CA"/>
        </w:rPr>
        <w:t xml:space="preserve"> hand</w:t>
      </w:r>
      <w:r w:rsidR="006C1D50" w:rsidRPr="00C1580C">
        <w:rPr>
          <w:sz w:val="24"/>
          <w:szCs w:val="24"/>
          <w:lang w:eastAsia="en-CA"/>
        </w:rPr>
        <w:t xml:space="preserve">s and feet with claws. Have an example </w:t>
      </w:r>
      <w:r w:rsidR="00ED529F" w:rsidRPr="00C1580C">
        <w:rPr>
          <w:sz w:val="24"/>
          <w:szCs w:val="24"/>
          <w:lang w:eastAsia="en-CA"/>
        </w:rPr>
        <w:t>“</w:t>
      </w:r>
      <w:r w:rsidR="006C1D50" w:rsidRPr="00C1580C">
        <w:rPr>
          <w:sz w:val="24"/>
          <w:szCs w:val="24"/>
          <w:lang w:eastAsia="en-CA"/>
        </w:rPr>
        <w:t>wild thing</w:t>
      </w:r>
      <w:r w:rsidR="00ED529F" w:rsidRPr="00C1580C">
        <w:rPr>
          <w:sz w:val="24"/>
          <w:szCs w:val="24"/>
          <w:lang w:eastAsia="en-CA"/>
        </w:rPr>
        <w:t>”</w:t>
      </w:r>
      <w:r w:rsidR="006C1D50" w:rsidRPr="00C1580C">
        <w:rPr>
          <w:sz w:val="24"/>
          <w:szCs w:val="24"/>
          <w:lang w:eastAsia="en-CA"/>
        </w:rPr>
        <w:t xml:space="preserve"> foot to show the class beforehand. </w:t>
      </w:r>
      <w:r w:rsidRPr="00C1580C">
        <w:rPr>
          <w:sz w:val="24"/>
          <w:szCs w:val="24"/>
          <w:lang w:eastAsia="en-CA"/>
        </w:rPr>
        <w:t xml:space="preserve">Distribute the rubber or latex gloves. Each student should receive four gloves in total. Allow the students to decorate their gloves using the craft supplies already within the classroom. </w:t>
      </w:r>
      <w:r w:rsidR="00ED529F" w:rsidRPr="00C1580C">
        <w:rPr>
          <w:sz w:val="24"/>
          <w:szCs w:val="24"/>
          <w:lang w:eastAsia="en-CA"/>
        </w:rPr>
        <w:t xml:space="preserve">Keep the “wild thing” costumes and hands and feet in a safe place until the day of the production. </w:t>
      </w:r>
    </w:p>
    <w:p w:rsidR="00B2612E" w:rsidRDefault="00B2612E">
      <w:pPr>
        <w:rPr>
          <w:rFonts w:asciiTheme="majorHAnsi" w:eastAsiaTheme="majorEastAsia" w:hAnsiTheme="majorHAnsi" w:cstheme="majorBidi"/>
          <w:b/>
          <w:bCs/>
          <w:color w:val="4F81BD" w:themeColor="accent1"/>
          <w:sz w:val="26"/>
          <w:szCs w:val="26"/>
          <w:lang w:eastAsia="en-CA"/>
        </w:rPr>
      </w:pPr>
      <w:r>
        <w:rPr>
          <w:lang w:eastAsia="en-CA"/>
        </w:rPr>
        <w:br w:type="page"/>
      </w:r>
    </w:p>
    <w:p w:rsidR="00E325F4" w:rsidRDefault="00136EA0" w:rsidP="00C1580C">
      <w:pPr>
        <w:pStyle w:val="Heading2"/>
        <w:spacing w:line="360" w:lineRule="auto"/>
        <w:rPr>
          <w:lang w:eastAsia="en-CA"/>
        </w:rPr>
      </w:pPr>
      <w:bookmarkStart w:id="17" w:name="_Toc284281544"/>
      <w:r>
        <w:rPr>
          <w:lang w:eastAsia="en-CA"/>
        </w:rPr>
        <w:lastRenderedPageBreak/>
        <w:t>Lesson #9</w:t>
      </w:r>
      <w:r w:rsidR="00E325F4">
        <w:rPr>
          <w:lang w:eastAsia="en-CA"/>
        </w:rPr>
        <w:t xml:space="preserve">: </w:t>
      </w:r>
      <w:r>
        <w:rPr>
          <w:lang w:eastAsia="en-CA"/>
        </w:rPr>
        <w:t xml:space="preserve">Interactive Story Telling of </w:t>
      </w:r>
      <w:r w:rsidRPr="00136EA0">
        <w:rPr>
          <w:i/>
          <w:lang w:eastAsia="en-CA"/>
        </w:rPr>
        <w:t xml:space="preserve">Where </w:t>
      </w:r>
      <w:r>
        <w:rPr>
          <w:i/>
          <w:lang w:eastAsia="en-CA"/>
        </w:rPr>
        <w:t>t</w:t>
      </w:r>
      <w:r w:rsidRPr="00136EA0">
        <w:rPr>
          <w:i/>
          <w:lang w:eastAsia="en-CA"/>
        </w:rPr>
        <w:t>he Wild Things Are</w:t>
      </w:r>
      <w:bookmarkEnd w:id="17"/>
    </w:p>
    <w:p w:rsidR="001733AB" w:rsidRDefault="001733AB" w:rsidP="00C1580C">
      <w:pPr>
        <w:spacing w:after="0" w:line="360" w:lineRule="auto"/>
        <w:rPr>
          <w:lang w:eastAsia="en-CA"/>
        </w:rPr>
      </w:pPr>
    </w:p>
    <w:p w:rsidR="00647B05" w:rsidRDefault="00647B05" w:rsidP="00C1580C">
      <w:pPr>
        <w:spacing w:after="0" w:line="360" w:lineRule="auto"/>
        <w:rPr>
          <w:sz w:val="24"/>
          <w:szCs w:val="24"/>
          <w:lang w:eastAsia="en-CA"/>
        </w:rPr>
      </w:pPr>
      <w:r w:rsidRPr="00647B05">
        <w:rPr>
          <w:b/>
          <w:sz w:val="24"/>
          <w:szCs w:val="24"/>
          <w:lang w:eastAsia="en-CA"/>
        </w:rPr>
        <w:t xml:space="preserve">Time Estimated: </w:t>
      </w:r>
      <w:r>
        <w:rPr>
          <w:sz w:val="24"/>
          <w:szCs w:val="24"/>
          <w:lang w:eastAsia="en-CA"/>
        </w:rPr>
        <w:t xml:space="preserve">Several Classes </w:t>
      </w:r>
    </w:p>
    <w:p w:rsidR="00C1580C" w:rsidRDefault="00C1580C" w:rsidP="00C1580C">
      <w:pPr>
        <w:spacing w:after="0" w:line="360" w:lineRule="auto"/>
        <w:rPr>
          <w:sz w:val="24"/>
          <w:szCs w:val="24"/>
          <w:lang w:eastAsia="en-CA"/>
        </w:rPr>
      </w:pPr>
    </w:p>
    <w:p w:rsidR="00647B05" w:rsidRDefault="00647B05" w:rsidP="00C1580C">
      <w:pPr>
        <w:spacing w:after="0" w:line="360" w:lineRule="auto"/>
        <w:rPr>
          <w:b/>
          <w:sz w:val="24"/>
          <w:szCs w:val="24"/>
          <w:lang w:eastAsia="en-CA"/>
        </w:rPr>
      </w:pPr>
      <w:r w:rsidRPr="00647B05">
        <w:rPr>
          <w:b/>
          <w:sz w:val="24"/>
          <w:szCs w:val="24"/>
          <w:lang w:eastAsia="en-CA"/>
        </w:rPr>
        <w:t xml:space="preserve">Procedure: </w:t>
      </w:r>
    </w:p>
    <w:p w:rsidR="00647B05" w:rsidRDefault="00C1580C" w:rsidP="00F825DB">
      <w:pPr>
        <w:spacing w:after="0" w:line="360" w:lineRule="auto"/>
        <w:jc w:val="both"/>
        <w:rPr>
          <w:sz w:val="24"/>
          <w:szCs w:val="24"/>
          <w:lang w:eastAsia="en-CA"/>
        </w:rPr>
      </w:pPr>
      <w:r>
        <w:rPr>
          <w:sz w:val="24"/>
          <w:szCs w:val="24"/>
          <w:lang w:eastAsia="en-CA"/>
        </w:rPr>
        <w:t>A</w:t>
      </w:r>
      <w:r w:rsidR="00D90E94">
        <w:rPr>
          <w:sz w:val="24"/>
          <w:szCs w:val="24"/>
          <w:lang w:eastAsia="en-CA"/>
        </w:rPr>
        <w:t xml:space="preserve">s a class we will present an interactive story telling of </w:t>
      </w:r>
      <w:r w:rsidR="00D90E94" w:rsidRPr="00D90E94">
        <w:rPr>
          <w:i/>
          <w:sz w:val="24"/>
          <w:szCs w:val="24"/>
          <w:lang w:eastAsia="en-CA"/>
        </w:rPr>
        <w:t>Where the Wild Things Are</w:t>
      </w:r>
      <w:r w:rsidR="00D90E94">
        <w:rPr>
          <w:sz w:val="24"/>
          <w:szCs w:val="24"/>
          <w:lang w:eastAsia="en-CA"/>
        </w:rPr>
        <w:t xml:space="preserve"> for family/friends and other classes within the school. Students</w:t>
      </w:r>
      <w:r w:rsidR="005843DD">
        <w:rPr>
          <w:sz w:val="24"/>
          <w:szCs w:val="24"/>
          <w:lang w:eastAsia="en-CA"/>
        </w:rPr>
        <w:t xml:space="preserve"> </w:t>
      </w:r>
      <w:r w:rsidR="00D90E94">
        <w:rPr>
          <w:sz w:val="24"/>
          <w:szCs w:val="24"/>
          <w:lang w:eastAsia="en-CA"/>
        </w:rPr>
        <w:t>will play the role of</w:t>
      </w:r>
      <w:r w:rsidR="005843DD">
        <w:rPr>
          <w:sz w:val="24"/>
          <w:szCs w:val="24"/>
          <w:lang w:eastAsia="en-CA"/>
        </w:rPr>
        <w:t xml:space="preserve"> Max and</w:t>
      </w:r>
      <w:r w:rsidR="00D90E94">
        <w:rPr>
          <w:sz w:val="24"/>
          <w:szCs w:val="24"/>
          <w:lang w:eastAsia="en-CA"/>
        </w:rPr>
        <w:t xml:space="preserve"> the Wild Things</w:t>
      </w:r>
      <w:r w:rsidR="005843DD">
        <w:rPr>
          <w:sz w:val="24"/>
          <w:szCs w:val="24"/>
          <w:lang w:eastAsia="en-CA"/>
        </w:rPr>
        <w:t>. Students will be given certain lines to remember within the book. Students who play the role of the wild things will create sound effects</w:t>
      </w:r>
      <w:r w:rsidR="002A4907">
        <w:rPr>
          <w:sz w:val="24"/>
          <w:szCs w:val="24"/>
          <w:lang w:eastAsia="en-CA"/>
        </w:rPr>
        <w:t xml:space="preserve"> while the teacher reads the book. </w:t>
      </w:r>
      <w:r w:rsidR="006239B1">
        <w:rPr>
          <w:sz w:val="24"/>
          <w:szCs w:val="24"/>
          <w:lang w:eastAsia="en-CA"/>
        </w:rPr>
        <w:t>For example; the students playing the role of the wild things will growl when the wild things</w:t>
      </w:r>
      <w:r w:rsidR="00570ED9">
        <w:rPr>
          <w:sz w:val="24"/>
          <w:szCs w:val="24"/>
          <w:lang w:eastAsia="en-CA"/>
        </w:rPr>
        <w:t xml:space="preserve"> snarl and show their teeth </w:t>
      </w:r>
      <w:r w:rsidR="006239B1">
        <w:rPr>
          <w:sz w:val="24"/>
          <w:szCs w:val="24"/>
          <w:lang w:eastAsia="en-CA"/>
        </w:rPr>
        <w:t xml:space="preserve">within the book. </w:t>
      </w:r>
      <w:r w:rsidR="00423F1A">
        <w:rPr>
          <w:sz w:val="24"/>
          <w:szCs w:val="24"/>
          <w:lang w:eastAsia="en-CA"/>
        </w:rPr>
        <w:t xml:space="preserve">The class will get many chances to practice the interactive story before the final production. </w:t>
      </w:r>
    </w:p>
    <w:p w:rsidR="00F825DB" w:rsidRDefault="00F825DB" w:rsidP="00F825DB">
      <w:pPr>
        <w:spacing w:after="0" w:line="360" w:lineRule="auto"/>
        <w:jc w:val="both"/>
        <w:rPr>
          <w:sz w:val="24"/>
          <w:szCs w:val="24"/>
          <w:lang w:eastAsia="en-CA"/>
        </w:rPr>
      </w:pPr>
      <w:r>
        <w:rPr>
          <w:sz w:val="24"/>
          <w:szCs w:val="24"/>
          <w:lang w:eastAsia="en-CA"/>
        </w:rPr>
        <w:t xml:space="preserve">Allow the students the chance to reflect on the </w:t>
      </w:r>
      <w:r w:rsidRPr="00F825DB">
        <w:rPr>
          <w:i/>
          <w:sz w:val="24"/>
          <w:szCs w:val="24"/>
          <w:lang w:eastAsia="en-CA"/>
        </w:rPr>
        <w:t>Where the Wild Things Are</w:t>
      </w:r>
      <w:r>
        <w:rPr>
          <w:sz w:val="24"/>
          <w:szCs w:val="24"/>
          <w:lang w:eastAsia="en-CA"/>
        </w:rPr>
        <w:t xml:space="preserve"> unit. Give them the opportunity to discuss the unit as a class. They may be asked questions like; Did you have fun</w:t>
      </w:r>
      <w:proofErr w:type="gramStart"/>
      <w:r>
        <w:rPr>
          <w:sz w:val="24"/>
          <w:szCs w:val="24"/>
          <w:lang w:eastAsia="en-CA"/>
        </w:rPr>
        <w:t>?,</w:t>
      </w:r>
      <w:proofErr w:type="gramEnd"/>
      <w:r>
        <w:rPr>
          <w:sz w:val="24"/>
          <w:szCs w:val="24"/>
          <w:lang w:eastAsia="en-CA"/>
        </w:rPr>
        <w:t xml:space="preserve"> what was your favourite activity?, what didn’t you like? Etc…</w:t>
      </w:r>
    </w:p>
    <w:p w:rsidR="00B2612E" w:rsidRPr="00B2612E" w:rsidRDefault="00B2612E" w:rsidP="00C1580C">
      <w:pPr>
        <w:spacing w:after="0" w:line="360" w:lineRule="auto"/>
        <w:rPr>
          <w:b/>
          <w:sz w:val="24"/>
          <w:szCs w:val="24"/>
          <w:lang w:eastAsia="en-CA"/>
        </w:rPr>
      </w:pPr>
    </w:p>
    <w:p w:rsidR="00FD3B15" w:rsidRDefault="00B2612E" w:rsidP="00C1580C">
      <w:pPr>
        <w:spacing w:after="0" w:line="360" w:lineRule="auto"/>
        <w:rPr>
          <w:sz w:val="24"/>
          <w:szCs w:val="24"/>
          <w:lang w:eastAsia="en-CA"/>
        </w:rPr>
      </w:pPr>
      <w:r w:rsidRPr="00B2612E">
        <w:rPr>
          <w:b/>
          <w:sz w:val="24"/>
          <w:szCs w:val="24"/>
          <w:lang w:eastAsia="en-CA"/>
        </w:rPr>
        <w:t xml:space="preserve">Curricular Connection: </w:t>
      </w:r>
      <w:r>
        <w:rPr>
          <w:sz w:val="24"/>
          <w:szCs w:val="24"/>
          <w:lang w:eastAsia="en-CA"/>
        </w:rPr>
        <w:t xml:space="preserve">This activity integrates art, drama and language arts. This activity is the final activity of the </w:t>
      </w:r>
      <w:r w:rsidR="00F825DB">
        <w:rPr>
          <w:sz w:val="24"/>
          <w:szCs w:val="24"/>
          <w:lang w:eastAsia="en-CA"/>
        </w:rPr>
        <w:t xml:space="preserve">arts infusion unit. The goal of this activity is to show off all of the students’ hard work and dedication throughout the arts infusion unit. During reflection the students will get the chance to talk about the unit as a class. </w:t>
      </w:r>
    </w:p>
    <w:p w:rsidR="00FD3B15" w:rsidRDefault="00FD3B15">
      <w:pPr>
        <w:rPr>
          <w:sz w:val="24"/>
          <w:szCs w:val="24"/>
          <w:lang w:eastAsia="en-CA"/>
        </w:rPr>
      </w:pPr>
      <w:r>
        <w:rPr>
          <w:sz w:val="24"/>
          <w:szCs w:val="24"/>
          <w:lang w:eastAsia="en-CA"/>
        </w:rPr>
        <w:br w:type="page"/>
      </w:r>
    </w:p>
    <w:p w:rsidR="00B2612E" w:rsidRDefault="00FD3B15" w:rsidP="00FD3B15">
      <w:pPr>
        <w:pStyle w:val="Heading2"/>
        <w:jc w:val="center"/>
        <w:rPr>
          <w:lang w:eastAsia="en-CA"/>
        </w:rPr>
      </w:pPr>
      <w:bookmarkStart w:id="18" w:name="_Toc284281545"/>
      <w:r>
        <w:rPr>
          <w:lang w:eastAsia="en-CA"/>
        </w:rPr>
        <w:lastRenderedPageBreak/>
        <w:t>References</w:t>
      </w:r>
      <w:bookmarkEnd w:id="18"/>
    </w:p>
    <w:p w:rsidR="00470BC4" w:rsidRDefault="00470BC4" w:rsidP="00470BC4">
      <w:pPr>
        <w:spacing w:after="0" w:line="360" w:lineRule="auto"/>
        <w:rPr>
          <w:noProof/>
          <w:sz w:val="24"/>
          <w:szCs w:val="24"/>
          <w:lang w:eastAsia="en-CA"/>
        </w:rPr>
      </w:pPr>
    </w:p>
    <w:p w:rsidR="00470BC4" w:rsidRDefault="00470BC4" w:rsidP="00470BC4">
      <w:pPr>
        <w:spacing w:after="0" w:line="360" w:lineRule="auto"/>
        <w:jc w:val="both"/>
        <w:rPr>
          <w:noProof/>
          <w:sz w:val="24"/>
          <w:szCs w:val="24"/>
          <w:lang w:eastAsia="en-CA"/>
        </w:rPr>
      </w:pPr>
      <w:r>
        <w:rPr>
          <w:noProof/>
          <w:sz w:val="24"/>
          <w:szCs w:val="24"/>
          <w:lang w:eastAsia="en-CA"/>
        </w:rPr>
        <w:t xml:space="preserve">-Deep </w:t>
      </w:r>
      <w:r w:rsidRPr="00470BC4">
        <w:rPr>
          <w:i/>
          <w:noProof/>
          <w:sz w:val="24"/>
          <w:szCs w:val="24"/>
          <w:lang w:eastAsia="en-CA"/>
        </w:rPr>
        <w:t>Space Sparkle: Art Lessons for Kids</w:t>
      </w:r>
      <w:r>
        <w:rPr>
          <w:noProof/>
          <w:sz w:val="24"/>
          <w:szCs w:val="24"/>
          <w:lang w:eastAsia="en-CA"/>
        </w:rPr>
        <w:t xml:space="preserve">. (2011). Available at: </w:t>
      </w:r>
      <w:hyperlink r:id="rId16" w:history="1">
        <w:r w:rsidRPr="00316327">
          <w:rPr>
            <w:rStyle w:val="Hyperlink"/>
            <w:noProof/>
            <w:sz w:val="24"/>
            <w:szCs w:val="24"/>
            <w:lang w:eastAsia="en-CA"/>
          </w:rPr>
          <w:t>http://www.deepspacesparkle.com/2009/03/where-wild-things-are-watercolor/</w:t>
        </w:r>
      </w:hyperlink>
    </w:p>
    <w:p w:rsidR="00470BC4" w:rsidRDefault="00470BC4" w:rsidP="00470BC4">
      <w:pPr>
        <w:spacing w:after="0" w:line="360" w:lineRule="auto"/>
        <w:jc w:val="both"/>
        <w:rPr>
          <w:noProof/>
          <w:sz w:val="24"/>
          <w:szCs w:val="24"/>
          <w:lang w:eastAsia="en-CA"/>
        </w:rPr>
      </w:pPr>
    </w:p>
    <w:p w:rsidR="00470BC4" w:rsidRDefault="00470BC4" w:rsidP="00470BC4">
      <w:pPr>
        <w:spacing w:after="0" w:line="360" w:lineRule="auto"/>
        <w:jc w:val="both"/>
        <w:rPr>
          <w:noProof/>
          <w:sz w:val="24"/>
          <w:szCs w:val="24"/>
          <w:lang w:eastAsia="en-CA"/>
        </w:rPr>
      </w:pPr>
      <w:r>
        <w:rPr>
          <w:noProof/>
          <w:sz w:val="24"/>
          <w:szCs w:val="24"/>
          <w:lang w:eastAsia="en-CA"/>
        </w:rPr>
        <w:t>-</w:t>
      </w:r>
      <w:r w:rsidRPr="00470BC4">
        <w:rPr>
          <w:i/>
          <w:noProof/>
          <w:sz w:val="24"/>
          <w:szCs w:val="24"/>
          <w:lang w:eastAsia="en-CA"/>
        </w:rPr>
        <w:t>Barnes and Noble: Online Storytime</w:t>
      </w:r>
      <w:r>
        <w:rPr>
          <w:i/>
          <w:noProof/>
          <w:sz w:val="24"/>
          <w:szCs w:val="24"/>
          <w:lang w:eastAsia="en-CA"/>
        </w:rPr>
        <w:t>.</w:t>
      </w:r>
      <w:r>
        <w:rPr>
          <w:noProof/>
          <w:sz w:val="24"/>
          <w:szCs w:val="24"/>
          <w:lang w:eastAsia="en-CA"/>
        </w:rPr>
        <w:t xml:space="preserve"> (2011). Available at: </w:t>
      </w:r>
      <w:hyperlink r:id="rId17" w:history="1">
        <w:r w:rsidRPr="00316327">
          <w:rPr>
            <w:rStyle w:val="Hyperlink"/>
            <w:noProof/>
            <w:sz w:val="24"/>
            <w:szCs w:val="24"/>
            <w:lang w:eastAsia="en-CA"/>
          </w:rPr>
          <w:t>http://media.barnesandnoble.com/index.jsp?fr_chl=14c8ca491be89555b6ae619f97fac9bd90c871c5</w:t>
        </w:r>
      </w:hyperlink>
    </w:p>
    <w:p w:rsidR="00470BC4" w:rsidRDefault="00470BC4" w:rsidP="00470BC4">
      <w:pPr>
        <w:spacing w:after="0" w:line="360" w:lineRule="auto"/>
        <w:jc w:val="both"/>
        <w:rPr>
          <w:noProof/>
          <w:sz w:val="24"/>
          <w:szCs w:val="24"/>
          <w:lang w:eastAsia="en-CA"/>
        </w:rPr>
      </w:pPr>
    </w:p>
    <w:p w:rsidR="00470BC4" w:rsidRDefault="00470BC4" w:rsidP="00470BC4">
      <w:pPr>
        <w:spacing w:after="0" w:line="360" w:lineRule="auto"/>
        <w:jc w:val="both"/>
        <w:rPr>
          <w:noProof/>
          <w:sz w:val="24"/>
          <w:szCs w:val="24"/>
          <w:lang w:eastAsia="en-CA"/>
        </w:rPr>
      </w:pPr>
      <w:r>
        <w:rPr>
          <w:noProof/>
          <w:sz w:val="24"/>
          <w:szCs w:val="24"/>
          <w:lang w:eastAsia="en-CA"/>
        </w:rPr>
        <w:t>-</w:t>
      </w:r>
      <w:r w:rsidRPr="00470BC4">
        <w:rPr>
          <w:i/>
          <w:noProof/>
          <w:sz w:val="24"/>
          <w:szCs w:val="24"/>
          <w:lang w:eastAsia="en-CA"/>
        </w:rPr>
        <w:t>Lesson Plans Page</w:t>
      </w:r>
      <w:r>
        <w:rPr>
          <w:i/>
          <w:noProof/>
          <w:sz w:val="24"/>
          <w:szCs w:val="24"/>
          <w:lang w:eastAsia="en-CA"/>
        </w:rPr>
        <w:t>.</w:t>
      </w:r>
      <w:r>
        <w:rPr>
          <w:noProof/>
          <w:sz w:val="24"/>
          <w:szCs w:val="24"/>
          <w:lang w:eastAsia="en-CA"/>
        </w:rPr>
        <w:t xml:space="preserve"> (2011). Available at: </w:t>
      </w:r>
      <w:hyperlink r:id="rId18" w:history="1">
        <w:r w:rsidRPr="00316327">
          <w:rPr>
            <w:rStyle w:val="Hyperlink"/>
            <w:noProof/>
            <w:sz w:val="24"/>
            <w:szCs w:val="24"/>
            <w:lang w:eastAsia="en-CA"/>
          </w:rPr>
          <w:t>http://www.lessonplanspage.com/LAWildThingsStoryElementsK2.htm</w:t>
        </w:r>
      </w:hyperlink>
    </w:p>
    <w:p w:rsidR="00470BC4" w:rsidRDefault="00470BC4" w:rsidP="00470BC4">
      <w:pPr>
        <w:spacing w:after="0" w:line="360" w:lineRule="auto"/>
        <w:jc w:val="both"/>
        <w:rPr>
          <w:noProof/>
          <w:sz w:val="24"/>
          <w:szCs w:val="24"/>
          <w:lang w:eastAsia="en-CA"/>
        </w:rPr>
      </w:pPr>
    </w:p>
    <w:p w:rsidR="00470BC4" w:rsidRDefault="00470BC4" w:rsidP="00470BC4">
      <w:pPr>
        <w:spacing w:after="0" w:line="360" w:lineRule="auto"/>
        <w:jc w:val="both"/>
        <w:rPr>
          <w:noProof/>
          <w:sz w:val="24"/>
          <w:szCs w:val="24"/>
          <w:lang w:eastAsia="en-CA"/>
        </w:rPr>
      </w:pPr>
      <w:r>
        <w:rPr>
          <w:noProof/>
          <w:sz w:val="24"/>
          <w:szCs w:val="24"/>
          <w:lang w:eastAsia="en-CA"/>
        </w:rPr>
        <w:t>-</w:t>
      </w:r>
      <w:r w:rsidR="00D43B7F">
        <w:rPr>
          <w:noProof/>
          <w:sz w:val="24"/>
          <w:szCs w:val="24"/>
          <w:lang w:eastAsia="en-CA"/>
        </w:rPr>
        <w:t>«</w:t>
      </w:r>
    </w:p>
    <w:p w:rsidR="00470BC4" w:rsidRDefault="00470BC4" w:rsidP="00470BC4">
      <w:pPr>
        <w:spacing w:after="0" w:line="360" w:lineRule="auto"/>
        <w:jc w:val="both"/>
        <w:rPr>
          <w:noProof/>
          <w:sz w:val="24"/>
          <w:szCs w:val="24"/>
          <w:lang w:eastAsia="en-CA"/>
        </w:rPr>
      </w:pPr>
    </w:p>
    <w:p w:rsidR="00470BC4" w:rsidRDefault="00470BC4" w:rsidP="00470BC4">
      <w:pPr>
        <w:spacing w:after="0" w:line="360" w:lineRule="auto"/>
        <w:jc w:val="both"/>
        <w:rPr>
          <w:noProof/>
          <w:sz w:val="24"/>
          <w:szCs w:val="24"/>
          <w:lang w:eastAsia="en-CA"/>
        </w:rPr>
      </w:pPr>
    </w:p>
    <w:p w:rsidR="00470BC4" w:rsidRDefault="00470BC4" w:rsidP="00470BC4">
      <w:pPr>
        <w:spacing w:after="0" w:line="360" w:lineRule="auto"/>
        <w:jc w:val="both"/>
        <w:rPr>
          <w:noProof/>
          <w:sz w:val="24"/>
          <w:szCs w:val="24"/>
          <w:lang w:eastAsia="en-CA"/>
        </w:rPr>
      </w:pPr>
    </w:p>
    <w:p w:rsidR="00470BC4" w:rsidRDefault="00470BC4" w:rsidP="00470BC4">
      <w:pPr>
        <w:spacing w:after="0" w:line="360" w:lineRule="auto"/>
        <w:jc w:val="both"/>
        <w:rPr>
          <w:noProof/>
          <w:sz w:val="24"/>
          <w:szCs w:val="24"/>
          <w:lang w:eastAsia="en-CA"/>
        </w:rPr>
      </w:pPr>
    </w:p>
    <w:p w:rsidR="00470BC4" w:rsidRPr="00470BC4" w:rsidRDefault="00470BC4" w:rsidP="00470BC4">
      <w:pPr>
        <w:rPr>
          <w:lang w:eastAsia="en-CA"/>
        </w:rPr>
      </w:pPr>
    </w:p>
    <w:p w:rsidR="00647B05" w:rsidRPr="00647B05" w:rsidRDefault="00647B05" w:rsidP="00C1580C">
      <w:pPr>
        <w:spacing w:line="360" w:lineRule="auto"/>
        <w:rPr>
          <w:sz w:val="24"/>
          <w:szCs w:val="24"/>
          <w:lang w:eastAsia="en-CA"/>
        </w:rPr>
      </w:pPr>
    </w:p>
    <w:p w:rsidR="00647B05" w:rsidRPr="00647B05" w:rsidRDefault="00647B05" w:rsidP="00C1580C">
      <w:pPr>
        <w:spacing w:line="360" w:lineRule="auto"/>
        <w:rPr>
          <w:lang w:eastAsia="en-CA"/>
        </w:rPr>
      </w:pPr>
    </w:p>
    <w:p w:rsidR="00E325F4" w:rsidRPr="00A40B1D" w:rsidRDefault="00E325F4" w:rsidP="00C1580C">
      <w:pPr>
        <w:spacing w:line="360" w:lineRule="auto"/>
        <w:rPr>
          <w:sz w:val="24"/>
          <w:szCs w:val="24"/>
          <w:lang w:eastAsia="en-CA"/>
        </w:rPr>
      </w:pPr>
    </w:p>
    <w:p w:rsidR="00A40B1D" w:rsidRPr="00A40B1D" w:rsidRDefault="00A40B1D" w:rsidP="00C1580C">
      <w:pPr>
        <w:spacing w:line="360" w:lineRule="auto"/>
        <w:rPr>
          <w:sz w:val="24"/>
          <w:szCs w:val="24"/>
          <w:lang w:eastAsia="en-CA"/>
        </w:rPr>
      </w:pPr>
    </w:p>
    <w:p w:rsidR="00A40B1D" w:rsidRPr="00A40B1D" w:rsidRDefault="00A40B1D" w:rsidP="00C1580C">
      <w:pPr>
        <w:spacing w:line="360" w:lineRule="auto"/>
        <w:rPr>
          <w:b/>
          <w:sz w:val="24"/>
          <w:szCs w:val="24"/>
          <w:lang w:eastAsia="en-CA"/>
        </w:rPr>
      </w:pPr>
    </w:p>
    <w:p w:rsidR="00327251" w:rsidRDefault="00327251" w:rsidP="00C1580C">
      <w:pPr>
        <w:pStyle w:val="Heading2"/>
        <w:spacing w:line="360" w:lineRule="auto"/>
        <w:rPr>
          <w:noProof/>
          <w:lang w:eastAsia="en-CA"/>
        </w:rPr>
      </w:pPr>
    </w:p>
    <w:p w:rsidR="00327251" w:rsidRDefault="00327251" w:rsidP="00C1580C">
      <w:pPr>
        <w:pStyle w:val="Heading2"/>
        <w:spacing w:line="360" w:lineRule="auto"/>
        <w:rPr>
          <w:noProof/>
          <w:lang w:eastAsia="en-CA"/>
        </w:rPr>
      </w:pPr>
    </w:p>
    <w:p w:rsidR="00327251" w:rsidRDefault="00327251" w:rsidP="00C1580C">
      <w:pPr>
        <w:spacing w:after="0" w:line="360" w:lineRule="auto"/>
        <w:rPr>
          <w:noProof/>
          <w:sz w:val="24"/>
          <w:szCs w:val="24"/>
          <w:lang w:eastAsia="en-CA"/>
        </w:rPr>
      </w:pPr>
    </w:p>
    <w:p w:rsidR="00B04F8E" w:rsidRDefault="00B04F8E" w:rsidP="00C1580C">
      <w:pPr>
        <w:spacing w:after="0" w:line="360" w:lineRule="auto"/>
        <w:rPr>
          <w:noProof/>
          <w:sz w:val="24"/>
          <w:szCs w:val="24"/>
          <w:lang w:eastAsia="en-CA"/>
        </w:rPr>
      </w:pPr>
    </w:p>
    <w:p w:rsidR="00B04F8E" w:rsidRPr="005716F2" w:rsidRDefault="00B04F8E" w:rsidP="00C1580C">
      <w:pPr>
        <w:spacing w:after="0" w:line="360" w:lineRule="auto"/>
        <w:rPr>
          <w:noProof/>
          <w:sz w:val="24"/>
          <w:szCs w:val="24"/>
          <w:lang w:eastAsia="en-CA"/>
        </w:rPr>
      </w:pPr>
    </w:p>
    <w:p w:rsidR="0008374B" w:rsidRPr="0008374B" w:rsidRDefault="0008374B" w:rsidP="00C1580C">
      <w:pPr>
        <w:spacing w:line="360" w:lineRule="auto"/>
        <w:jc w:val="right"/>
        <w:rPr>
          <w:noProof/>
          <w:sz w:val="24"/>
          <w:szCs w:val="24"/>
          <w:lang w:eastAsia="en-CA"/>
        </w:rPr>
      </w:pPr>
    </w:p>
    <w:p w:rsidR="00087354" w:rsidRPr="00246136" w:rsidRDefault="00087354" w:rsidP="00C1580C">
      <w:pPr>
        <w:spacing w:line="360" w:lineRule="auto"/>
        <w:rPr>
          <w:b/>
          <w:noProof/>
          <w:sz w:val="28"/>
          <w:szCs w:val="28"/>
          <w:lang w:eastAsia="en-CA"/>
        </w:rPr>
      </w:pPr>
    </w:p>
    <w:p w:rsidR="00087354" w:rsidRDefault="00087354" w:rsidP="00C1580C">
      <w:pPr>
        <w:spacing w:line="360" w:lineRule="auto"/>
        <w:rPr>
          <w:noProof/>
          <w:lang w:eastAsia="en-CA"/>
        </w:rPr>
      </w:pPr>
    </w:p>
    <w:p w:rsidR="00087354" w:rsidRDefault="00087354" w:rsidP="00C1580C">
      <w:pPr>
        <w:spacing w:line="360" w:lineRule="auto"/>
        <w:rPr>
          <w:noProof/>
          <w:lang w:eastAsia="en-CA"/>
        </w:rPr>
      </w:pPr>
    </w:p>
    <w:p w:rsidR="00087354" w:rsidRDefault="00087354" w:rsidP="00C1580C">
      <w:pPr>
        <w:spacing w:line="360" w:lineRule="auto"/>
        <w:rPr>
          <w:noProof/>
          <w:lang w:eastAsia="en-CA"/>
        </w:rPr>
      </w:pPr>
    </w:p>
    <w:p w:rsidR="00087354" w:rsidRDefault="00087354" w:rsidP="00C1580C">
      <w:pPr>
        <w:spacing w:line="360" w:lineRule="auto"/>
        <w:rPr>
          <w:noProof/>
          <w:lang w:eastAsia="en-CA"/>
        </w:rPr>
      </w:pPr>
    </w:p>
    <w:p w:rsidR="00087354" w:rsidRDefault="00087354" w:rsidP="00C1580C">
      <w:pPr>
        <w:spacing w:line="360" w:lineRule="auto"/>
        <w:rPr>
          <w:noProof/>
          <w:lang w:eastAsia="en-CA"/>
        </w:rPr>
      </w:pPr>
    </w:p>
    <w:p w:rsidR="00087354" w:rsidRDefault="00087354" w:rsidP="00C1580C">
      <w:pPr>
        <w:spacing w:line="360" w:lineRule="auto"/>
        <w:rPr>
          <w:noProof/>
          <w:lang w:eastAsia="en-CA"/>
        </w:rPr>
      </w:pPr>
    </w:p>
    <w:p w:rsidR="00087354" w:rsidRDefault="00087354" w:rsidP="00C1580C">
      <w:pPr>
        <w:spacing w:line="360" w:lineRule="auto"/>
        <w:rPr>
          <w:noProof/>
          <w:lang w:eastAsia="en-CA"/>
        </w:rPr>
      </w:pPr>
    </w:p>
    <w:p w:rsidR="00087354" w:rsidRDefault="00087354" w:rsidP="00C1580C">
      <w:pPr>
        <w:spacing w:line="360" w:lineRule="auto"/>
        <w:rPr>
          <w:noProof/>
          <w:lang w:eastAsia="en-CA"/>
        </w:rPr>
      </w:pPr>
    </w:p>
    <w:p w:rsidR="00DF657C" w:rsidRDefault="00DF657C" w:rsidP="00C1580C">
      <w:pPr>
        <w:spacing w:line="360" w:lineRule="auto"/>
      </w:pPr>
    </w:p>
    <w:sectPr w:rsidR="00DF657C" w:rsidSect="0047434B">
      <w:footerReference w:type="default" r:id="rId19"/>
      <w:pgSz w:w="12240" w:h="15840"/>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76" w:rsidRDefault="00184376" w:rsidP="0047434B">
      <w:pPr>
        <w:spacing w:after="0" w:line="240" w:lineRule="auto"/>
      </w:pPr>
      <w:r>
        <w:separator/>
      </w:r>
    </w:p>
  </w:endnote>
  <w:endnote w:type="continuationSeparator" w:id="0">
    <w:p w:rsidR="00184376" w:rsidRDefault="00184376" w:rsidP="00474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276526"/>
      <w:docPartObj>
        <w:docPartGallery w:val="Page Numbers (Bottom of Page)"/>
        <w:docPartUnique/>
      </w:docPartObj>
    </w:sdtPr>
    <w:sdtContent>
      <w:p w:rsidR="00B2612E" w:rsidRDefault="00B2612E">
        <w:pPr>
          <w:pStyle w:val="Footer"/>
          <w:jc w:val="center"/>
        </w:pPr>
        <w:fldSimple w:instr=" PAGE   \* MERGEFORMAT ">
          <w:r w:rsidR="00D43B7F">
            <w:rPr>
              <w:noProof/>
            </w:rPr>
            <w:t>12</w:t>
          </w:r>
        </w:fldSimple>
      </w:p>
    </w:sdtContent>
  </w:sdt>
  <w:p w:rsidR="00B2612E" w:rsidRDefault="00B26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76" w:rsidRDefault="00184376" w:rsidP="0047434B">
      <w:pPr>
        <w:spacing w:after="0" w:line="240" w:lineRule="auto"/>
      </w:pPr>
      <w:r>
        <w:separator/>
      </w:r>
    </w:p>
  </w:footnote>
  <w:footnote w:type="continuationSeparator" w:id="0">
    <w:p w:rsidR="00184376" w:rsidRDefault="00184376" w:rsidP="004743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CFF"/>
    <w:multiLevelType w:val="hybridMultilevel"/>
    <w:tmpl w:val="BF9C60E0"/>
    <w:lvl w:ilvl="0" w:tplc="178814B4">
      <w:start w:val="2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219D"/>
    <w:rsid w:val="0008374B"/>
    <w:rsid w:val="00087354"/>
    <w:rsid w:val="00136EA0"/>
    <w:rsid w:val="001733AB"/>
    <w:rsid w:val="0018413B"/>
    <w:rsid w:val="00184376"/>
    <w:rsid w:val="001F0671"/>
    <w:rsid w:val="00246136"/>
    <w:rsid w:val="0027092C"/>
    <w:rsid w:val="0029378D"/>
    <w:rsid w:val="002A4907"/>
    <w:rsid w:val="002D0AD0"/>
    <w:rsid w:val="002D2992"/>
    <w:rsid w:val="00327251"/>
    <w:rsid w:val="00363656"/>
    <w:rsid w:val="00366672"/>
    <w:rsid w:val="00423F1A"/>
    <w:rsid w:val="00454D56"/>
    <w:rsid w:val="00462F4A"/>
    <w:rsid w:val="00470BC4"/>
    <w:rsid w:val="0047434B"/>
    <w:rsid w:val="0047730E"/>
    <w:rsid w:val="004A21B4"/>
    <w:rsid w:val="004C7DA6"/>
    <w:rsid w:val="00503106"/>
    <w:rsid w:val="00521DDC"/>
    <w:rsid w:val="00553EAE"/>
    <w:rsid w:val="00570ED9"/>
    <w:rsid w:val="005716F2"/>
    <w:rsid w:val="005843DD"/>
    <w:rsid w:val="005C7A6D"/>
    <w:rsid w:val="00606950"/>
    <w:rsid w:val="00620109"/>
    <w:rsid w:val="006239B1"/>
    <w:rsid w:val="00647942"/>
    <w:rsid w:val="00647B05"/>
    <w:rsid w:val="006A7D09"/>
    <w:rsid w:val="006C1D50"/>
    <w:rsid w:val="007819D9"/>
    <w:rsid w:val="00782E0E"/>
    <w:rsid w:val="007C0A82"/>
    <w:rsid w:val="008834AA"/>
    <w:rsid w:val="009368EE"/>
    <w:rsid w:val="00944444"/>
    <w:rsid w:val="0095793D"/>
    <w:rsid w:val="009D04A6"/>
    <w:rsid w:val="00A36E7E"/>
    <w:rsid w:val="00A40B1D"/>
    <w:rsid w:val="00AE7ED4"/>
    <w:rsid w:val="00B04F8E"/>
    <w:rsid w:val="00B2612E"/>
    <w:rsid w:val="00B37C7A"/>
    <w:rsid w:val="00B47790"/>
    <w:rsid w:val="00BC0EFC"/>
    <w:rsid w:val="00C1580C"/>
    <w:rsid w:val="00C265DA"/>
    <w:rsid w:val="00C4389D"/>
    <w:rsid w:val="00CA572B"/>
    <w:rsid w:val="00CF219D"/>
    <w:rsid w:val="00D26D99"/>
    <w:rsid w:val="00D43B7F"/>
    <w:rsid w:val="00D72191"/>
    <w:rsid w:val="00D90E94"/>
    <w:rsid w:val="00DA4205"/>
    <w:rsid w:val="00DF657C"/>
    <w:rsid w:val="00E27EDD"/>
    <w:rsid w:val="00E325F4"/>
    <w:rsid w:val="00E54E0C"/>
    <w:rsid w:val="00EA1200"/>
    <w:rsid w:val="00EC65C1"/>
    <w:rsid w:val="00ED23AC"/>
    <w:rsid w:val="00ED529F"/>
    <w:rsid w:val="00EE4898"/>
    <w:rsid w:val="00F10244"/>
    <w:rsid w:val="00F46DC3"/>
    <w:rsid w:val="00F825DB"/>
    <w:rsid w:val="00FA2592"/>
    <w:rsid w:val="00FC474F"/>
    <w:rsid w:val="00FD3B1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82"/>
  </w:style>
  <w:style w:type="paragraph" w:styleId="Heading1">
    <w:name w:val="heading 1"/>
    <w:basedOn w:val="Normal"/>
    <w:next w:val="Normal"/>
    <w:link w:val="Heading1Char"/>
    <w:uiPriority w:val="9"/>
    <w:qFormat/>
    <w:rsid w:val="00087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7A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9D"/>
    <w:rPr>
      <w:rFonts w:ascii="Tahoma" w:hAnsi="Tahoma" w:cs="Tahoma"/>
      <w:sz w:val="16"/>
      <w:szCs w:val="16"/>
    </w:rPr>
  </w:style>
  <w:style w:type="paragraph" w:styleId="NoSpacing">
    <w:name w:val="No Spacing"/>
    <w:link w:val="NoSpacingChar"/>
    <w:uiPriority w:val="1"/>
    <w:qFormat/>
    <w:rsid w:val="00CF219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219D"/>
    <w:rPr>
      <w:rFonts w:eastAsiaTheme="minorEastAsia"/>
      <w:lang w:val="en-US"/>
    </w:rPr>
  </w:style>
  <w:style w:type="character" w:customStyle="1" w:styleId="Heading1Char">
    <w:name w:val="Heading 1 Char"/>
    <w:basedOn w:val="DefaultParagraphFont"/>
    <w:link w:val="Heading1"/>
    <w:uiPriority w:val="9"/>
    <w:rsid w:val="000873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87354"/>
    <w:pPr>
      <w:outlineLvl w:val="9"/>
    </w:pPr>
    <w:rPr>
      <w:lang w:val="en-US"/>
    </w:rPr>
  </w:style>
  <w:style w:type="paragraph" w:styleId="NormalWeb">
    <w:name w:val="Normal (Web)"/>
    <w:basedOn w:val="Normal"/>
    <w:uiPriority w:val="99"/>
    <w:semiHidden/>
    <w:unhideWhenUsed/>
    <w:rsid w:val="00DF657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1">
    <w:name w:val="toc 1"/>
    <w:basedOn w:val="Normal"/>
    <w:next w:val="Normal"/>
    <w:autoRedefine/>
    <w:uiPriority w:val="39"/>
    <w:unhideWhenUsed/>
    <w:rsid w:val="005C7A6D"/>
    <w:pPr>
      <w:spacing w:after="100"/>
    </w:pPr>
  </w:style>
  <w:style w:type="character" w:styleId="Hyperlink">
    <w:name w:val="Hyperlink"/>
    <w:basedOn w:val="DefaultParagraphFont"/>
    <w:uiPriority w:val="99"/>
    <w:unhideWhenUsed/>
    <w:rsid w:val="005C7A6D"/>
    <w:rPr>
      <w:color w:val="0000FF" w:themeColor="hyperlink"/>
      <w:u w:val="single"/>
    </w:rPr>
  </w:style>
  <w:style w:type="character" w:customStyle="1" w:styleId="Heading2Char">
    <w:name w:val="Heading 2 Char"/>
    <w:basedOn w:val="DefaultParagraphFont"/>
    <w:link w:val="Heading2"/>
    <w:uiPriority w:val="9"/>
    <w:rsid w:val="005C7A6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C7A6D"/>
    <w:pPr>
      <w:spacing w:after="100"/>
      <w:ind w:left="220"/>
    </w:pPr>
  </w:style>
  <w:style w:type="paragraph" w:styleId="Header">
    <w:name w:val="header"/>
    <w:basedOn w:val="Normal"/>
    <w:link w:val="HeaderChar"/>
    <w:uiPriority w:val="99"/>
    <w:semiHidden/>
    <w:unhideWhenUsed/>
    <w:rsid w:val="004743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34B"/>
  </w:style>
  <w:style w:type="paragraph" w:styleId="Footer">
    <w:name w:val="footer"/>
    <w:basedOn w:val="Normal"/>
    <w:link w:val="FooterChar"/>
    <w:uiPriority w:val="99"/>
    <w:unhideWhenUsed/>
    <w:rsid w:val="00474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34B"/>
  </w:style>
  <w:style w:type="paragraph" w:styleId="ListParagraph">
    <w:name w:val="List Paragraph"/>
    <w:basedOn w:val="Normal"/>
    <w:uiPriority w:val="34"/>
    <w:qFormat/>
    <w:rsid w:val="00A40B1D"/>
    <w:pPr>
      <w:ind w:left="720"/>
      <w:contextualSpacing/>
    </w:pPr>
  </w:style>
</w:styles>
</file>

<file path=word/webSettings.xml><?xml version="1.0" encoding="utf-8"?>
<w:webSettings xmlns:r="http://schemas.openxmlformats.org/officeDocument/2006/relationships" xmlns:w="http://schemas.openxmlformats.org/wordprocessingml/2006/main">
  <w:divs>
    <w:div w:id="7897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lessonplanspage.com/LAWildThingsStoryElementsK2.htm"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media.barnesandnoble.com/index.jsp?fr_chl=14c8ca491be89555b6ae619f97fac9bd90c871c5" TargetMode="External"/><Relationship Id="rId2" Type="http://schemas.openxmlformats.org/officeDocument/2006/relationships/customXml" Target="../customXml/item2.xml"/><Relationship Id="rId16" Type="http://schemas.openxmlformats.org/officeDocument/2006/relationships/hyperlink" Target="http://www.deepspacesparkle.com/2009/03/where-wild-things-are-watercol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ike\Documents\Emily\arts%20infusion.docx" TargetMode="External"/><Relationship Id="rId5" Type="http://schemas.openxmlformats.org/officeDocument/2006/relationships/settings" Target="settings.xml"/><Relationship Id="rId15" Type="http://schemas.openxmlformats.org/officeDocument/2006/relationships/hyperlink" Target="http://www.deepspacesparkle.com/2009/03/where-wild-things-are-watercolor/"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7A46"/>
    <w:rsid w:val="00157AB3"/>
    <w:rsid w:val="001708A3"/>
    <w:rsid w:val="00287A46"/>
    <w:rsid w:val="005D13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6C088B808E4EACB007503F0960389B">
    <w:name w:val="9E6C088B808E4EACB007503F0960389B"/>
    <w:rsid w:val="00287A46"/>
  </w:style>
  <w:style w:type="paragraph" w:customStyle="1" w:styleId="4086ECDBB0FE48D89C8D53AA91468634">
    <w:name w:val="4086ECDBB0FE48D89C8D53AA91468634"/>
    <w:rsid w:val="00287A46"/>
  </w:style>
  <w:style w:type="paragraph" w:customStyle="1" w:styleId="E2B3875AFE384331B2B6E370B2455CD9">
    <w:name w:val="E2B3875AFE384331B2B6E370B2455CD9"/>
    <w:rsid w:val="00287A46"/>
  </w:style>
  <w:style w:type="paragraph" w:customStyle="1" w:styleId="3EFE0651A72A4D659CA53D3D20149635">
    <w:name w:val="3EFE0651A72A4D659CA53D3D20149635"/>
    <w:rsid w:val="00287A46"/>
  </w:style>
  <w:style w:type="paragraph" w:customStyle="1" w:styleId="01E304A5E8CE43ADB80A1D277D4AB845">
    <w:name w:val="01E304A5E8CE43ADB80A1D277D4AB845"/>
    <w:rsid w:val="00287A46"/>
  </w:style>
  <w:style w:type="paragraph" w:customStyle="1" w:styleId="094C1B0AFCD445349E8CC90EC86DB6A2">
    <w:name w:val="094C1B0AFCD445349E8CC90EC86DB6A2"/>
    <w:rsid w:val="00287A46"/>
  </w:style>
  <w:style w:type="paragraph" w:customStyle="1" w:styleId="28B15A38C6C54566BE2D8B91917D132B">
    <w:name w:val="28B15A38C6C54566BE2D8B91917D132B"/>
    <w:rsid w:val="00287A46"/>
  </w:style>
  <w:style w:type="paragraph" w:customStyle="1" w:styleId="47D6AB4A15CD404ABC6EA018BB19B517">
    <w:name w:val="47D6AB4A15CD404ABC6EA018BB19B517"/>
    <w:rsid w:val="00287A46"/>
  </w:style>
  <w:style w:type="paragraph" w:customStyle="1" w:styleId="68779AF94AF343D1868F51D8A33A07F6">
    <w:name w:val="68779AF94AF343D1868F51D8A33A07F6"/>
    <w:rsid w:val="00287A46"/>
  </w:style>
  <w:style w:type="paragraph" w:customStyle="1" w:styleId="74B78FD8618E4B919A7A6208A6A61E84">
    <w:name w:val="74B78FD8618E4B919A7A6208A6A61E84"/>
    <w:rsid w:val="00287A46"/>
  </w:style>
  <w:style w:type="paragraph" w:customStyle="1" w:styleId="DEDD81E461C64EA19F3C5E237599A617">
    <w:name w:val="DEDD81E461C64EA19F3C5E237599A617"/>
    <w:rsid w:val="00287A46"/>
  </w:style>
  <w:style w:type="paragraph" w:customStyle="1" w:styleId="61AD2D317EAA404BA14227D9ABC464E6">
    <w:name w:val="61AD2D317EAA404BA14227D9ABC464E6"/>
    <w:rsid w:val="00287A46"/>
  </w:style>
  <w:style w:type="paragraph" w:customStyle="1" w:styleId="86410B73B12E406E81E94C34D77136C0">
    <w:name w:val="86410B73B12E406E81E94C34D77136C0"/>
    <w:rsid w:val="00287A46"/>
  </w:style>
  <w:style w:type="paragraph" w:customStyle="1" w:styleId="1A9B33F80EEF480D9EA4E0B413255EB3">
    <w:name w:val="1A9B33F80EEF480D9EA4E0B413255EB3"/>
    <w:rsid w:val="00287A46"/>
  </w:style>
  <w:style w:type="paragraph" w:customStyle="1" w:styleId="07F3857F16B0458DAC6BDB0B7169FC85">
    <w:name w:val="07F3857F16B0458DAC6BDB0B7169FC85"/>
    <w:rsid w:val="00287A46"/>
  </w:style>
  <w:style w:type="paragraph" w:customStyle="1" w:styleId="76BABAAB6E0F40F488B54587EE8C33D3">
    <w:name w:val="76BABAAB6E0F40F488B54587EE8C33D3"/>
    <w:rsid w:val="00287A46"/>
  </w:style>
  <w:style w:type="paragraph" w:customStyle="1" w:styleId="B38AD804032E42D180B8C43588ECAEB4">
    <w:name w:val="B38AD804032E42D180B8C43588ECAEB4"/>
    <w:rsid w:val="00287A46"/>
  </w:style>
  <w:style w:type="paragraph" w:customStyle="1" w:styleId="460C8666B1884D35B06F56A9D5C74A8D">
    <w:name w:val="460C8666B1884D35B06F56A9D5C74A8D"/>
    <w:rsid w:val="00287A46"/>
  </w:style>
  <w:style w:type="paragraph" w:customStyle="1" w:styleId="733B5952FA21470D94CBD43BE95B7687">
    <w:name w:val="733B5952FA21470D94CBD43BE95B7687"/>
    <w:rsid w:val="00287A46"/>
  </w:style>
  <w:style w:type="paragraph" w:customStyle="1" w:styleId="728C48D4377B47DA977525A5FBBBC4A6">
    <w:name w:val="728C48D4377B47DA977525A5FBBBC4A6"/>
    <w:rsid w:val="00287A46"/>
  </w:style>
  <w:style w:type="paragraph" w:customStyle="1" w:styleId="426EB5ABCA524071A120854156216795">
    <w:name w:val="426EB5ABCA524071A120854156216795"/>
    <w:rsid w:val="00287A46"/>
  </w:style>
  <w:style w:type="paragraph" w:customStyle="1" w:styleId="6769B607163642D2820EB88087CDAE84">
    <w:name w:val="6769B607163642D2820EB88087CDAE84"/>
    <w:rsid w:val="00287A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3C0167-98CC-4B08-BCC5-A31CC87D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Where the Wild Things Are:     Arts Infusion Unit Plan</vt:lpstr>
    </vt:vector>
  </TitlesOfParts>
  <Company>Where the Wild</Company>
  <LinksUpToDate>false</LinksUpToDate>
  <CharactersWithSpaces>13764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the Wild Things Are:     Arts Infusion Unit Plan</dc:title>
  <dc:creator>Author: Maurice Sendak                              </dc:creator>
  <cp:lastModifiedBy>Mike</cp:lastModifiedBy>
  <cp:revision>44</cp:revision>
  <dcterms:created xsi:type="dcterms:W3CDTF">2011-01-30T15:50:00Z</dcterms:created>
  <dcterms:modified xsi:type="dcterms:W3CDTF">2011-02-01T04:25:00Z</dcterms:modified>
</cp:coreProperties>
</file>